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32C6" w14:textId="77777777" w:rsidR="00204FF2" w:rsidRDefault="00C02615" w:rsidP="00CA2072">
      <w:pPr>
        <w:jc w:val="right"/>
      </w:pPr>
      <w:bookmarkStart w:id="0" w:name="_GoBack"/>
      <w:bookmarkEnd w:id="0"/>
      <w:r>
        <w:rPr>
          <w:noProof/>
        </w:rPr>
        <w:drawing>
          <wp:inline distT="0" distB="0" distL="0" distR="0" wp14:anchorId="5C5EF840" wp14:editId="426686D7">
            <wp:extent cx="1905000" cy="1476375"/>
            <wp:effectExtent l="19050" t="0" r="0" b="0"/>
            <wp:docPr id="2" name="Picture 1" descr="3_colour_200x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colour_200x155"/>
                    <pic:cNvPicPr>
                      <a:picLocks noChangeAspect="1" noChangeArrowheads="1"/>
                    </pic:cNvPicPr>
                  </pic:nvPicPr>
                  <pic:blipFill>
                    <a:blip r:embed="rId8" cstate="print"/>
                    <a:srcRect/>
                    <a:stretch>
                      <a:fillRect/>
                    </a:stretch>
                  </pic:blipFill>
                  <pic:spPr bwMode="auto">
                    <a:xfrm>
                      <a:off x="0" y="0"/>
                      <a:ext cx="1905000" cy="1476375"/>
                    </a:xfrm>
                    <a:prstGeom prst="rect">
                      <a:avLst/>
                    </a:prstGeom>
                    <a:noFill/>
                    <a:ln w="9525">
                      <a:noFill/>
                      <a:miter lim="800000"/>
                      <a:headEnd/>
                      <a:tailEnd/>
                    </a:ln>
                  </pic:spPr>
                </pic:pic>
              </a:graphicData>
            </a:graphic>
          </wp:inline>
        </w:drawing>
      </w:r>
    </w:p>
    <w:p w14:paraId="648DB6E3" w14:textId="55F0439C" w:rsidR="009D6895" w:rsidRDefault="00156563" w:rsidP="000F23C6">
      <w:pPr>
        <w:spacing w:after="0"/>
        <w:jc w:val="center"/>
        <w:rPr>
          <w:rFonts w:ascii="Arial" w:hAnsi="Arial" w:cs="Arial"/>
          <w:b/>
          <w:sz w:val="24"/>
          <w:szCs w:val="24"/>
        </w:rPr>
      </w:pPr>
      <w:r>
        <w:rPr>
          <w:rFonts w:ascii="Arial" w:hAnsi="Arial" w:cs="Arial"/>
          <w:b/>
          <w:sz w:val="24"/>
          <w:szCs w:val="24"/>
        </w:rPr>
        <w:t xml:space="preserve">PROCEDURE FOR DEALING WITH </w:t>
      </w:r>
      <w:r w:rsidR="00521BB0">
        <w:rPr>
          <w:rFonts w:ascii="Arial" w:hAnsi="Arial" w:cs="Arial"/>
          <w:b/>
          <w:sz w:val="24"/>
          <w:szCs w:val="24"/>
        </w:rPr>
        <w:t>STUDENT COMPLAINTS</w:t>
      </w:r>
      <w:r w:rsidR="009D6895" w:rsidRPr="009D6895">
        <w:rPr>
          <w:rFonts w:ascii="Arial" w:hAnsi="Arial" w:cs="Arial"/>
          <w:b/>
          <w:sz w:val="24"/>
          <w:szCs w:val="24"/>
        </w:rPr>
        <w:t xml:space="preserve"> </w:t>
      </w:r>
    </w:p>
    <w:p w14:paraId="04BB6E83" w14:textId="77777777" w:rsidR="00605B39" w:rsidRDefault="00605B39" w:rsidP="000F23C6">
      <w:pPr>
        <w:spacing w:after="0"/>
        <w:jc w:val="center"/>
        <w:rPr>
          <w:rFonts w:ascii="Arial" w:hAnsi="Arial" w:cs="Arial"/>
          <w:b/>
          <w:sz w:val="24"/>
          <w:szCs w:val="24"/>
        </w:rPr>
      </w:pPr>
    </w:p>
    <w:p w14:paraId="258B3783" w14:textId="32D17490" w:rsidR="00605B39" w:rsidRDefault="00774FDF" w:rsidP="00605B39">
      <w:pPr>
        <w:pStyle w:val="ListParagraph"/>
        <w:numPr>
          <w:ilvl w:val="0"/>
          <w:numId w:val="9"/>
        </w:numPr>
        <w:spacing w:after="0"/>
        <w:rPr>
          <w:rFonts w:ascii="Arial" w:hAnsi="Arial" w:cs="Arial"/>
          <w:b/>
        </w:rPr>
      </w:pPr>
      <w:r>
        <w:rPr>
          <w:rFonts w:ascii="Arial" w:hAnsi="Arial" w:cs="Arial"/>
          <w:b/>
        </w:rPr>
        <w:t>Introduction</w:t>
      </w:r>
    </w:p>
    <w:p w14:paraId="2BADFDF4" w14:textId="23875A7E" w:rsidR="009D6895" w:rsidRDefault="00774FDF" w:rsidP="00521BB0">
      <w:pPr>
        <w:spacing w:after="0"/>
        <w:ind w:left="720"/>
        <w:rPr>
          <w:rFonts w:ascii="Arial" w:hAnsi="Arial" w:cs="Arial"/>
        </w:rPr>
      </w:pPr>
      <w:r>
        <w:rPr>
          <w:rFonts w:ascii="Arial" w:hAnsi="Arial" w:cs="Arial"/>
        </w:rPr>
        <w:t>LSTM is committed to ensuring that students are provided with a high quality educational experience, supported by appropriate academic, administrative and welfare services and facilities.  We recognise, however, that there may be occasions when students</w:t>
      </w:r>
      <w:r w:rsidR="000D28A7">
        <w:rPr>
          <w:rFonts w:ascii="Arial" w:hAnsi="Arial" w:cs="Arial"/>
        </w:rPr>
        <w:t>, or prospective students,</w:t>
      </w:r>
      <w:r>
        <w:rPr>
          <w:rFonts w:ascii="Arial" w:hAnsi="Arial" w:cs="Arial"/>
        </w:rPr>
        <w:t xml:space="preserve"> feel that they have cause for complaint.  </w:t>
      </w:r>
      <w:r w:rsidR="00521BB0">
        <w:rPr>
          <w:rFonts w:ascii="Arial" w:hAnsi="Arial" w:cs="Arial"/>
        </w:rPr>
        <w:t>A complaint is</w:t>
      </w:r>
      <w:r w:rsidR="00605B39" w:rsidRPr="00605B39">
        <w:rPr>
          <w:rFonts w:ascii="Arial" w:hAnsi="Arial" w:cs="Arial"/>
        </w:rPr>
        <w:t xml:space="preserve"> </w:t>
      </w:r>
      <w:r w:rsidR="00521BB0">
        <w:rPr>
          <w:rFonts w:ascii="Arial" w:hAnsi="Arial" w:cs="Arial"/>
        </w:rPr>
        <w:t>defined as an expression of dissatisfaction either about the programmes, facilities or services provided by LSTM or about actions or lack of actions by LSTM or its staff.</w:t>
      </w:r>
      <w:r>
        <w:rPr>
          <w:rFonts w:ascii="Arial" w:hAnsi="Arial" w:cs="Arial"/>
        </w:rPr>
        <w:t xml:space="preserve">  </w:t>
      </w:r>
    </w:p>
    <w:p w14:paraId="3022B17C" w14:textId="77777777" w:rsidR="00521BB0" w:rsidRPr="00605B39" w:rsidRDefault="00521BB0" w:rsidP="00521BB0">
      <w:pPr>
        <w:spacing w:after="0"/>
        <w:ind w:left="720"/>
        <w:rPr>
          <w:rFonts w:ascii="Arial" w:hAnsi="Arial" w:cs="Arial"/>
          <w:b/>
        </w:rPr>
      </w:pPr>
    </w:p>
    <w:p w14:paraId="0DE5380C" w14:textId="40A1895B" w:rsidR="006505A8" w:rsidRPr="00605B39" w:rsidRDefault="00774FDF" w:rsidP="00C555D7">
      <w:pPr>
        <w:pStyle w:val="ListParagraph"/>
        <w:numPr>
          <w:ilvl w:val="0"/>
          <w:numId w:val="9"/>
        </w:numPr>
        <w:spacing w:after="0"/>
        <w:rPr>
          <w:rFonts w:ascii="Arial" w:hAnsi="Arial" w:cs="Arial"/>
          <w:b/>
        </w:rPr>
      </w:pPr>
      <w:r>
        <w:rPr>
          <w:rFonts w:ascii="Arial" w:hAnsi="Arial" w:cs="Arial"/>
          <w:b/>
        </w:rPr>
        <w:t>Scope of the complaints procedure</w:t>
      </w:r>
    </w:p>
    <w:p w14:paraId="4C986D70" w14:textId="3A011EB9" w:rsidR="004D2B64" w:rsidRDefault="009D6895" w:rsidP="00605B39">
      <w:pPr>
        <w:ind w:left="709"/>
        <w:rPr>
          <w:rFonts w:ascii="Arial" w:hAnsi="Arial" w:cs="Arial"/>
        </w:rPr>
      </w:pPr>
      <w:r w:rsidRPr="006505A8">
        <w:rPr>
          <w:rFonts w:ascii="Arial" w:hAnsi="Arial" w:cs="Arial"/>
        </w:rPr>
        <w:t xml:space="preserve">The </w:t>
      </w:r>
      <w:r w:rsidR="00521BB0">
        <w:rPr>
          <w:rFonts w:ascii="Arial" w:hAnsi="Arial" w:cs="Arial"/>
        </w:rPr>
        <w:t>complaints</w:t>
      </w:r>
      <w:r w:rsidRPr="006505A8">
        <w:rPr>
          <w:rFonts w:ascii="Arial" w:hAnsi="Arial" w:cs="Arial"/>
        </w:rPr>
        <w:t xml:space="preserve"> procedure can be used by </w:t>
      </w:r>
      <w:r w:rsidR="00C96F4B">
        <w:rPr>
          <w:rFonts w:ascii="Arial" w:hAnsi="Arial" w:cs="Arial"/>
        </w:rPr>
        <w:t xml:space="preserve">applicants or by </w:t>
      </w:r>
      <w:r w:rsidR="00E24924" w:rsidRPr="006505A8">
        <w:rPr>
          <w:rFonts w:ascii="Arial" w:hAnsi="Arial" w:cs="Arial"/>
        </w:rPr>
        <w:t xml:space="preserve">currently registered </w:t>
      </w:r>
      <w:r w:rsidR="007759AC">
        <w:rPr>
          <w:rFonts w:ascii="Arial" w:hAnsi="Arial" w:cs="Arial"/>
        </w:rPr>
        <w:t xml:space="preserve">students, within one month of the actions (or lack of actions) which prompted the complaint.  </w:t>
      </w:r>
      <w:r w:rsidR="00E24924" w:rsidRPr="006505A8">
        <w:rPr>
          <w:rFonts w:ascii="Arial" w:hAnsi="Arial" w:cs="Arial"/>
        </w:rPr>
        <w:t xml:space="preserve">Former students may </w:t>
      </w:r>
      <w:r w:rsidR="004E2108">
        <w:rPr>
          <w:rFonts w:ascii="Arial" w:hAnsi="Arial" w:cs="Arial"/>
        </w:rPr>
        <w:t xml:space="preserve">submit a complaint </w:t>
      </w:r>
      <w:r w:rsidR="007759AC">
        <w:rPr>
          <w:rFonts w:ascii="Arial" w:hAnsi="Arial" w:cs="Arial"/>
        </w:rPr>
        <w:t xml:space="preserve">within three months of leaving LSTM provided that the event(s) or issue(s) raised took place while they were registered students and that </w:t>
      </w:r>
      <w:r w:rsidR="00E24924" w:rsidRPr="006505A8">
        <w:rPr>
          <w:rFonts w:ascii="Arial" w:hAnsi="Arial" w:cs="Arial"/>
        </w:rPr>
        <w:t>they were prevented by exceptional circumstances from raising the matter while registered.</w:t>
      </w:r>
      <w:r w:rsidR="00774FDF" w:rsidRPr="00774FDF">
        <w:rPr>
          <w:rFonts w:ascii="Arial" w:hAnsi="Arial" w:cs="Arial"/>
        </w:rPr>
        <w:t xml:space="preserve"> </w:t>
      </w:r>
    </w:p>
    <w:p w14:paraId="4CF44B2A" w14:textId="0EAB32D7" w:rsidR="009D6895" w:rsidRPr="009E487E" w:rsidRDefault="009E487E" w:rsidP="00605B39">
      <w:pPr>
        <w:ind w:left="709"/>
        <w:rPr>
          <w:rFonts w:ascii="Arial" w:hAnsi="Arial" w:cs="Arial"/>
        </w:rPr>
      </w:pPr>
      <w:r>
        <w:rPr>
          <w:rFonts w:ascii="Arial" w:hAnsi="Arial" w:cs="Arial"/>
        </w:rPr>
        <w:t xml:space="preserve">The procedure does not cover issues regarding dissatisfaction with assessment marks or grades - this is covered by the </w:t>
      </w:r>
      <w:r w:rsidR="00774FDF" w:rsidRPr="00774FDF">
        <w:rPr>
          <w:rFonts w:ascii="Arial" w:hAnsi="Arial" w:cs="Arial"/>
          <w:i/>
        </w:rPr>
        <w:t>Procedure for Dealing with Academic Appeals</w:t>
      </w:r>
      <w:r>
        <w:rPr>
          <w:rFonts w:ascii="Arial" w:hAnsi="Arial" w:cs="Arial"/>
        </w:rPr>
        <w:t xml:space="preserve"> </w:t>
      </w:r>
      <w:r w:rsidRPr="009E487E">
        <w:rPr>
          <w:rFonts w:ascii="Arial" w:hAnsi="Arial" w:cs="Arial"/>
          <w:i/>
        </w:rPr>
        <w:t>(taught programmes)</w:t>
      </w:r>
      <w:r>
        <w:rPr>
          <w:rFonts w:ascii="Arial" w:hAnsi="Arial" w:cs="Arial"/>
        </w:rPr>
        <w:t xml:space="preserve">, and the </w:t>
      </w:r>
      <w:r>
        <w:rPr>
          <w:rFonts w:ascii="Arial" w:hAnsi="Arial" w:cs="Arial"/>
          <w:i/>
        </w:rPr>
        <w:t xml:space="preserve">Procedure for Dealing with Academic Appeals </w:t>
      </w:r>
      <w:r w:rsidRPr="009E487E">
        <w:rPr>
          <w:rFonts w:ascii="Arial" w:hAnsi="Arial" w:cs="Arial"/>
          <w:i/>
        </w:rPr>
        <w:t>(research programmes)</w:t>
      </w:r>
      <w:r>
        <w:rPr>
          <w:rFonts w:ascii="Arial" w:hAnsi="Arial" w:cs="Arial"/>
          <w:i/>
        </w:rPr>
        <w:t>.</w:t>
      </w:r>
    </w:p>
    <w:p w14:paraId="4065E6EB" w14:textId="4752BFE4" w:rsidR="006505A8" w:rsidRPr="007759AC" w:rsidRDefault="009E487E" w:rsidP="00605B39">
      <w:pPr>
        <w:pStyle w:val="ListParagraph"/>
        <w:numPr>
          <w:ilvl w:val="0"/>
          <w:numId w:val="9"/>
        </w:numPr>
        <w:spacing w:after="0"/>
        <w:rPr>
          <w:rFonts w:ascii="Arial" w:hAnsi="Arial" w:cs="Arial"/>
        </w:rPr>
      </w:pPr>
      <w:r>
        <w:rPr>
          <w:rFonts w:ascii="Arial" w:hAnsi="Arial" w:cs="Arial"/>
          <w:b/>
        </w:rPr>
        <w:t>Establishing valid grounds for complaint</w:t>
      </w:r>
    </w:p>
    <w:p w14:paraId="282EBB51" w14:textId="0496278F" w:rsidR="00C96F4B" w:rsidRDefault="00C96F4B" w:rsidP="007759AC">
      <w:pPr>
        <w:spacing w:after="0"/>
        <w:ind w:left="720"/>
        <w:rPr>
          <w:rFonts w:ascii="Arial" w:hAnsi="Arial" w:cs="Arial"/>
        </w:rPr>
      </w:pPr>
    </w:p>
    <w:p w14:paraId="0F783DBE" w14:textId="05D595A4" w:rsidR="00C96F4B" w:rsidRDefault="00C96F4B" w:rsidP="007759AC">
      <w:pPr>
        <w:spacing w:after="0"/>
        <w:ind w:left="720"/>
        <w:rPr>
          <w:rFonts w:ascii="Arial" w:hAnsi="Arial" w:cs="Arial"/>
        </w:rPr>
      </w:pPr>
      <w:r>
        <w:rPr>
          <w:rFonts w:ascii="Arial" w:hAnsi="Arial" w:cs="Arial"/>
        </w:rPr>
        <w:t>Applicants who believe they have grounds for complaint should refer in the first instance to the Code of Practice on Admissions to ensure that they have valid grounds</w:t>
      </w:r>
      <w:r w:rsidR="00D351EB">
        <w:rPr>
          <w:rFonts w:ascii="Arial" w:hAnsi="Arial" w:cs="Arial"/>
        </w:rPr>
        <w:t xml:space="preserve"> on which to base their complaint,</w:t>
      </w:r>
      <w:r>
        <w:rPr>
          <w:rFonts w:ascii="Arial" w:hAnsi="Arial" w:cs="Arial"/>
        </w:rPr>
        <w:t xml:space="preserve"> such as the admissions procedures not being </w:t>
      </w:r>
      <w:proofErr w:type="gramStart"/>
      <w:r>
        <w:rPr>
          <w:rFonts w:ascii="Arial" w:hAnsi="Arial" w:cs="Arial"/>
        </w:rPr>
        <w:t>followed</w:t>
      </w:r>
      <w:proofErr w:type="gramEnd"/>
      <w:r>
        <w:rPr>
          <w:rFonts w:ascii="Arial" w:hAnsi="Arial" w:cs="Arial"/>
        </w:rPr>
        <w:t xml:space="preserve"> or some other material irregularity having occurred.</w:t>
      </w:r>
    </w:p>
    <w:p w14:paraId="6DDA7743" w14:textId="711E3881" w:rsidR="00D351EB" w:rsidRDefault="00D351EB" w:rsidP="007759AC">
      <w:pPr>
        <w:spacing w:after="0"/>
        <w:ind w:left="720"/>
        <w:rPr>
          <w:rFonts w:ascii="Arial" w:hAnsi="Arial" w:cs="Arial"/>
        </w:rPr>
      </w:pPr>
    </w:p>
    <w:p w14:paraId="48D4F795" w14:textId="23D4DC4F" w:rsidR="007759AC" w:rsidRDefault="00C96F4B" w:rsidP="007759AC">
      <w:pPr>
        <w:spacing w:after="0"/>
        <w:ind w:left="720"/>
        <w:rPr>
          <w:rFonts w:ascii="Arial" w:hAnsi="Arial" w:cs="Arial"/>
        </w:rPr>
      </w:pPr>
      <w:r>
        <w:rPr>
          <w:rFonts w:ascii="Arial" w:hAnsi="Arial" w:cs="Arial"/>
        </w:rPr>
        <w:t>Registered s</w:t>
      </w:r>
      <w:r w:rsidR="007759AC">
        <w:rPr>
          <w:rFonts w:ascii="Arial" w:hAnsi="Arial" w:cs="Arial"/>
        </w:rPr>
        <w:t>tudents who believe they have grounds for complaint should refer in the first instance to the LSTM Student Charter to clarify what is a reasonable expectation of LSTM and whether the corresponding responsibilities of a student have been met.</w:t>
      </w:r>
    </w:p>
    <w:p w14:paraId="6A53CAEC" w14:textId="77777777" w:rsidR="007759AC" w:rsidRDefault="007759AC" w:rsidP="007759AC">
      <w:pPr>
        <w:spacing w:after="0"/>
        <w:ind w:left="720"/>
        <w:rPr>
          <w:rFonts w:ascii="Arial" w:hAnsi="Arial" w:cs="Arial"/>
        </w:rPr>
      </w:pPr>
    </w:p>
    <w:p w14:paraId="0F974E0B" w14:textId="25CCACFC" w:rsidR="006505A8" w:rsidRDefault="00605B39" w:rsidP="00605B39">
      <w:pPr>
        <w:pStyle w:val="ListParagraph"/>
        <w:numPr>
          <w:ilvl w:val="1"/>
          <w:numId w:val="9"/>
        </w:numPr>
        <w:rPr>
          <w:rFonts w:ascii="Arial" w:hAnsi="Arial" w:cs="Arial"/>
        </w:rPr>
      </w:pPr>
      <w:r>
        <w:rPr>
          <w:rFonts w:ascii="Arial" w:hAnsi="Arial" w:cs="Arial"/>
        </w:rPr>
        <w:t>A</w:t>
      </w:r>
      <w:r w:rsidR="00C96F4B">
        <w:rPr>
          <w:rFonts w:ascii="Arial" w:hAnsi="Arial" w:cs="Arial"/>
        </w:rPr>
        <w:t xml:space="preserve">n applicant or </w:t>
      </w:r>
      <w:r>
        <w:rPr>
          <w:rFonts w:ascii="Arial" w:hAnsi="Arial" w:cs="Arial"/>
        </w:rPr>
        <w:t>s</w:t>
      </w:r>
      <w:r w:rsidR="006505A8">
        <w:rPr>
          <w:rFonts w:ascii="Arial" w:hAnsi="Arial" w:cs="Arial"/>
        </w:rPr>
        <w:t xml:space="preserve">tudent </w:t>
      </w:r>
      <w:r w:rsidR="006505A8" w:rsidRPr="00AC48A6">
        <w:rPr>
          <w:rFonts w:ascii="Arial" w:hAnsi="Arial" w:cs="Arial"/>
          <w:b/>
        </w:rPr>
        <w:t xml:space="preserve">may </w:t>
      </w:r>
      <w:r w:rsidR="006505A8" w:rsidRPr="00564C3C">
        <w:rPr>
          <w:rFonts w:ascii="Arial" w:hAnsi="Arial" w:cs="Arial"/>
          <w:b/>
        </w:rPr>
        <w:t>not</w:t>
      </w:r>
      <w:r w:rsidR="006505A8">
        <w:rPr>
          <w:rFonts w:ascii="Arial" w:hAnsi="Arial" w:cs="Arial"/>
        </w:rPr>
        <w:t xml:space="preserve"> </w:t>
      </w:r>
      <w:r w:rsidR="007759AC">
        <w:rPr>
          <w:rFonts w:ascii="Arial" w:hAnsi="Arial" w:cs="Arial"/>
        </w:rPr>
        <w:t>bring a complaint under the following circumstances:</w:t>
      </w:r>
    </w:p>
    <w:p w14:paraId="3814F5CC" w14:textId="77777777" w:rsidR="00D351EB" w:rsidRPr="00D351EB" w:rsidRDefault="00D351EB" w:rsidP="00D351EB">
      <w:pPr>
        <w:rPr>
          <w:rFonts w:ascii="Arial" w:hAnsi="Arial" w:cs="Arial"/>
        </w:rPr>
      </w:pPr>
    </w:p>
    <w:p w14:paraId="5224FD02" w14:textId="6D6A374B" w:rsidR="00763571" w:rsidRDefault="00763571" w:rsidP="006505A8">
      <w:pPr>
        <w:pStyle w:val="ListParagraph"/>
        <w:numPr>
          <w:ilvl w:val="1"/>
          <w:numId w:val="5"/>
        </w:numPr>
        <w:rPr>
          <w:rFonts w:ascii="Arial" w:hAnsi="Arial" w:cs="Arial"/>
        </w:rPr>
      </w:pPr>
      <w:r>
        <w:rPr>
          <w:rFonts w:ascii="Arial" w:hAnsi="Arial" w:cs="Arial"/>
        </w:rPr>
        <w:lastRenderedPageBreak/>
        <w:t>Immediately bringing the same complaint after completion of the complaints procedures, except where actions have not been implemented.</w:t>
      </w:r>
    </w:p>
    <w:p w14:paraId="7550AC3B" w14:textId="77777777" w:rsidR="00763571" w:rsidRDefault="00763571" w:rsidP="006505A8">
      <w:pPr>
        <w:pStyle w:val="ListParagraph"/>
        <w:numPr>
          <w:ilvl w:val="1"/>
          <w:numId w:val="5"/>
        </w:numPr>
        <w:rPr>
          <w:rFonts w:ascii="Arial" w:hAnsi="Arial" w:cs="Arial"/>
        </w:rPr>
      </w:pPr>
      <w:r>
        <w:rPr>
          <w:rFonts w:ascii="Arial" w:hAnsi="Arial" w:cs="Arial"/>
        </w:rPr>
        <w:t>A complaint in connection with a matter for which LSTM has initiated disciplinary proceedings against a student or member of staff until an appropriate stage has been reached in such proceedings.</w:t>
      </w:r>
    </w:p>
    <w:p w14:paraId="081A7330" w14:textId="77777777" w:rsidR="00763571" w:rsidRDefault="00763571" w:rsidP="00763571">
      <w:pPr>
        <w:pStyle w:val="ListParagraph"/>
        <w:numPr>
          <w:ilvl w:val="1"/>
          <w:numId w:val="5"/>
        </w:numPr>
        <w:rPr>
          <w:rFonts w:ascii="Arial" w:hAnsi="Arial" w:cs="Arial"/>
        </w:rPr>
      </w:pPr>
      <w:r>
        <w:rPr>
          <w:rFonts w:ascii="Arial" w:hAnsi="Arial" w:cs="Arial"/>
        </w:rPr>
        <w:t>A complaint about a matter over which LSTM has no control.</w:t>
      </w:r>
    </w:p>
    <w:p w14:paraId="0AD6F230" w14:textId="5D47371D" w:rsidR="00763571" w:rsidRDefault="00763571" w:rsidP="004E2108">
      <w:pPr>
        <w:spacing w:after="0"/>
        <w:ind w:left="709"/>
        <w:rPr>
          <w:rFonts w:ascii="Arial" w:hAnsi="Arial" w:cs="Arial"/>
        </w:rPr>
      </w:pPr>
      <w:r>
        <w:rPr>
          <w:rFonts w:ascii="Arial" w:hAnsi="Arial" w:cs="Arial"/>
        </w:rPr>
        <w:t>It is expected that most complaints will be handled on an informal basis and only if the</w:t>
      </w:r>
      <w:r w:rsidR="00C96F4B">
        <w:rPr>
          <w:rFonts w:ascii="Arial" w:hAnsi="Arial" w:cs="Arial"/>
        </w:rPr>
        <w:t xml:space="preserve"> applicant or </w:t>
      </w:r>
      <w:r>
        <w:rPr>
          <w:rFonts w:ascii="Arial" w:hAnsi="Arial" w:cs="Arial"/>
        </w:rPr>
        <w:t xml:space="preserve">student is dissatisfied with the response will a formal complaint be submitted in writing.  </w:t>
      </w:r>
    </w:p>
    <w:p w14:paraId="5202FD6C" w14:textId="77777777" w:rsidR="00763571" w:rsidRDefault="00763571" w:rsidP="00763571">
      <w:pPr>
        <w:spacing w:after="0"/>
        <w:ind w:left="720"/>
        <w:rPr>
          <w:rFonts w:ascii="Arial" w:hAnsi="Arial" w:cs="Arial"/>
        </w:rPr>
      </w:pPr>
    </w:p>
    <w:p w14:paraId="57C0F3CC" w14:textId="50FA231A" w:rsidR="00763571" w:rsidRDefault="00763571" w:rsidP="00763571">
      <w:pPr>
        <w:pStyle w:val="ListParagraph"/>
        <w:numPr>
          <w:ilvl w:val="0"/>
          <w:numId w:val="9"/>
        </w:numPr>
        <w:spacing w:after="0"/>
        <w:rPr>
          <w:rFonts w:ascii="Arial" w:hAnsi="Arial" w:cs="Arial"/>
          <w:b/>
        </w:rPr>
      </w:pPr>
      <w:r>
        <w:rPr>
          <w:rFonts w:ascii="Arial" w:hAnsi="Arial" w:cs="Arial"/>
          <w:b/>
        </w:rPr>
        <w:t>General principles</w:t>
      </w:r>
    </w:p>
    <w:p w14:paraId="27218319" w14:textId="77777777" w:rsidR="00C96F4B" w:rsidRPr="00C96F4B" w:rsidRDefault="00C96F4B" w:rsidP="00C96F4B">
      <w:pPr>
        <w:spacing w:after="0"/>
        <w:rPr>
          <w:rFonts w:ascii="Arial" w:hAnsi="Arial" w:cs="Arial"/>
          <w:b/>
        </w:rPr>
      </w:pPr>
    </w:p>
    <w:p w14:paraId="7534BCAF" w14:textId="04FC3FCA" w:rsidR="004E2108" w:rsidRDefault="004E2108" w:rsidP="004E2108">
      <w:pPr>
        <w:pStyle w:val="ListParagraph"/>
        <w:numPr>
          <w:ilvl w:val="1"/>
          <w:numId w:val="9"/>
        </w:numPr>
        <w:spacing w:after="0"/>
        <w:rPr>
          <w:rFonts w:ascii="Arial" w:hAnsi="Arial" w:cs="Arial"/>
        </w:rPr>
      </w:pPr>
      <w:r w:rsidRPr="004E2108">
        <w:rPr>
          <w:rFonts w:ascii="Arial" w:hAnsi="Arial" w:cs="Arial"/>
        </w:rPr>
        <w:t xml:space="preserve">LSTM will treat all complaints from </w:t>
      </w:r>
      <w:r w:rsidR="00C96F4B">
        <w:rPr>
          <w:rFonts w:ascii="Arial" w:hAnsi="Arial" w:cs="Arial"/>
        </w:rPr>
        <w:t xml:space="preserve">applicants or </w:t>
      </w:r>
      <w:r w:rsidRPr="004E2108">
        <w:rPr>
          <w:rFonts w:ascii="Arial" w:hAnsi="Arial" w:cs="Arial"/>
        </w:rPr>
        <w:t>students seriously and will deal with complaints promptly, constructively, fairly and consistently</w:t>
      </w:r>
    </w:p>
    <w:p w14:paraId="5C27EA3E" w14:textId="25A75AD2" w:rsidR="00C96F4B" w:rsidRDefault="00C96F4B" w:rsidP="00C96F4B">
      <w:pPr>
        <w:spacing w:after="0"/>
        <w:rPr>
          <w:rFonts w:ascii="Arial" w:hAnsi="Arial" w:cs="Arial"/>
        </w:rPr>
      </w:pPr>
    </w:p>
    <w:p w14:paraId="0F202196" w14:textId="50A8493F" w:rsidR="004E2108" w:rsidRDefault="004E2108" w:rsidP="004E2108">
      <w:pPr>
        <w:pStyle w:val="ListParagraph"/>
        <w:numPr>
          <w:ilvl w:val="1"/>
          <w:numId w:val="9"/>
        </w:numPr>
        <w:spacing w:after="0"/>
        <w:rPr>
          <w:rFonts w:ascii="Arial" w:hAnsi="Arial" w:cs="Arial"/>
        </w:rPr>
      </w:pPr>
      <w:r>
        <w:rPr>
          <w:rFonts w:ascii="Arial" w:hAnsi="Arial" w:cs="Arial"/>
        </w:rPr>
        <w:t xml:space="preserve">The outcome of a complaint will be communicated promptly to the </w:t>
      </w:r>
      <w:r w:rsidR="00C96F4B">
        <w:rPr>
          <w:rFonts w:ascii="Arial" w:hAnsi="Arial" w:cs="Arial"/>
        </w:rPr>
        <w:t xml:space="preserve">applicant or </w:t>
      </w:r>
      <w:r>
        <w:rPr>
          <w:rFonts w:ascii="Arial" w:hAnsi="Arial" w:cs="Arial"/>
        </w:rPr>
        <w:t>student with clear reasons given for the decision</w:t>
      </w:r>
    </w:p>
    <w:p w14:paraId="4DB37CAB" w14:textId="77777777" w:rsidR="00C96F4B" w:rsidRPr="00C96F4B" w:rsidRDefault="00C96F4B" w:rsidP="00C96F4B">
      <w:pPr>
        <w:pStyle w:val="ListParagraph"/>
        <w:rPr>
          <w:rFonts w:ascii="Arial" w:hAnsi="Arial" w:cs="Arial"/>
        </w:rPr>
      </w:pPr>
    </w:p>
    <w:p w14:paraId="083C7BF6" w14:textId="12F4BBCF" w:rsidR="004E2108" w:rsidRDefault="00C96F4B" w:rsidP="004E2108">
      <w:pPr>
        <w:pStyle w:val="ListParagraph"/>
        <w:numPr>
          <w:ilvl w:val="1"/>
          <w:numId w:val="9"/>
        </w:numPr>
        <w:spacing w:after="0"/>
        <w:rPr>
          <w:rFonts w:ascii="Arial" w:hAnsi="Arial" w:cs="Arial"/>
        </w:rPr>
      </w:pPr>
      <w:r>
        <w:rPr>
          <w:rFonts w:ascii="Arial" w:hAnsi="Arial" w:cs="Arial"/>
        </w:rPr>
        <w:t>Neither applicants or s</w:t>
      </w:r>
      <w:r w:rsidR="004E2108">
        <w:rPr>
          <w:rFonts w:ascii="Arial" w:hAnsi="Arial" w:cs="Arial"/>
        </w:rPr>
        <w:t xml:space="preserve">tudents will be disadvantaged in any way as a result of making a complaint.  However, if a complaint is judged to have been made frivolously, </w:t>
      </w:r>
      <w:proofErr w:type="spellStart"/>
      <w:r w:rsidR="004E2108">
        <w:rPr>
          <w:rFonts w:ascii="Arial" w:hAnsi="Arial" w:cs="Arial"/>
        </w:rPr>
        <w:t>vexatiously</w:t>
      </w:r>
      <w:proofErr w:type="spellEnd"/>
      <w:r w:rsidR="004E2108">
        <w:rPr>
          <w:rFonts w:ascii="Arial" w:hAnsi="Arial" w:cs="Arial"/>
        </w:rPr>
        <w:t xml:space="preserve"> or with malicious intent, disciplinary action may be taken against the</w:t>
      </w:r>
      <w:r>
        <w:rPr>
          <w:rFonts w:ascii="Arial" w:hAnsi="Arial" w:cs="Arial"/>
        </w:rPr>
        <w:t xml:space="preserve"> applicant or</w:t>
      </w:r>
      <w:r w:rsidR="004E2108">
        <w:rPr>
          <w:rFonts w:ascii="Arial" w:hAnsi="Arial" w:cs="Arial"/>
        </w:rPr>
        <w:t xml:space="preserve"> student who made the complaint.</w:t>
      </w:r>
    </w:p>
    <w:p w14:paraId="0D96DDA0" w14:textId="77777777" w:rsidR="00C96F4B" w:rsidRPr="00C96F4B" w:rsidRDefault="00C96F4B" w:rsidP="00C96F4B">
      <w:pPr>
        <w:pStyle w:val="ListParagraph"/>
        <w:rPr>
          <w:rFonts w:ascii="Arial" w:hAnsi="Arial" w:cs="Arial"/>
        </w:rPr>
      </w:pPr>
    </w:p>
    <w:p w14:paraId="39BD7FF2" w14:textId="72287EC1" w:rsidR="004E2108" w:rsidRDefault="004E2108" w:rsidP="004E2108">
      <w:pPr>
        <w:pStyle w:val="ListParagraph"/>
        <w:numPr>
          <w:ilvl w:val="1"/>
          <w:numId w:val="9"/>
        </w:numPr>
        <w:spacing w:after="0"/>
        <w:rPr>
          <w:rFonts w:ascii="Arial" w:hAnsi="Arial" w:cs="Arial"/>
        </w:rPr>
      </w:pPr>
      <w:r>
        <w:rPr>
          <w:rFonts w:ascii="Arial" w:hAnsi="Arial" w:cs="Arial"/>
        </w:rPr>
        <w:t>All complaints will be dealt with confidentially except where it is necessary to disclose information to others in order to deal with the complaint.  In these circumstances the parties concerned will be informed of such disclosure.</w:t>
      </w:r>
    </w:p>
    <w:p w14:paraId="3AC24408" w14:textId="77777777" w:rsidR="00C96F4B" w:rsidRPr="00C96F4B" w:rsidRDefault="00C96F4B" w:rsidP="00C96F4B">
      <w:pPr>
        <w:pStyle w:val="ListParagraph"/>
        <w:rPr>
          <w:rFonts w:ascii="Arial" w:hAnsi="Arial" w:cs="Arial"/>
        </w:rPr>
      </w:pPr>
    </w:p>
    <w:p w14:paraId="41B036BF" w14:textId="3776750D" w:rsidR="004E2108" w:rsidRPr="004E2108" w:rsidRDefault="004E2108" w:rsidP="004E2108">
      <w:pPr>
        <w:pStyle w:val="ListParagraph"/>
        <w:numPr>
          <w:ilvl w:val="1"/>
          <w:numId w:val="9"/>
        </w:numPr>
        <w:spacing w:after="0"/>
        <w:rPr>
          <w:rFonts w:ascii="Arial" w:hAnsi="Arial" w:cs="Arial"/>
        </w:rPr>
      </w:pPr>
      <w:r>
        <w:rPr>
          <w:rFonts w:ascii="Arial" w:hAnsi="Arial" w:cs="Arial"/>
        </w:rPr>
        <w:t>In any meetings held to resolve complaints, both parties will be entitled to be accompanied by a friend or colleague, but not by a legal representative.</w:t>
      </w:r>
    </w:p>
    <w:p w14:paraId="7518A4E2" w14:textId="79C1B101" w:rsidR="00ED0CAB" w:rsidRPr="00763571" w:rsidRDefault="00ED0CAB" w:rsidP="00763571">
      <w:pPr>
        <w:rPr>
          <w:rFonts w:ascii="Arial" w:hAnsi="Arial" w:cs="Arial"/>
        </w:rPr>
      </w:pPr>
    </w:p>
    <w:p w14:paraId="52F455B6" w14:textId="08D3EF03" w:rsidR="00987FC8" w:rsidRPr="00E60CA9" w:rsidRDefault="00763571" w:rsidP="00E60CA9">
      <w:pPr>
        <w:pStyle w:val="ListParagraph"/>
        <w:numPr>
          <w:ilvl w:val="0"/>
          <w:numId w:val="9"/>
        </w:numPr>
        <w:spacing w:after="0"/>
        <w:rPr>
          <w:rFonts w:ascii="Arial" w:hAnsi="Arial" w:cs="Arial"/>
          <w:b/>
        </w:rPr>
      </w:pPr>
      <w:r w:rsidRPr="00E60CA9">
        <w:rPr>
          <w:rFonts w:ascii="Arial" w:hAnsi="Arial" w:cs="Arial"/>
          <w:b/>
        </w:rPr>
        <w:t>Submitting a formal complaint</w:t>
      </w:r>
    </w:p>
    <w:p w14:paraId="130E6D7D" w14:textId="77777777" w:rsidR="00C133A6" w:rsidRPr="00C133A6" w:rsidRDefault="00C133A6" w:rsidP="00605B39">
      <w:pPr>
        <w:spacing w:after="0"/>
        <w:rPr>
          <w:rFonts w:ascii="Arial" w:hAnsi="Arial" w:cs="Arial"/>
        </w:rPr>
      </w:pPr>
    </w:p>
    <w:p w14:paraId="714113C3" w14:textId="2641CED6" w:rsidR="00B008BA" w:rsidRDefault="00C96F4B" w:rsidP="004E2108">
      <w:pPr>
        <w:ind w:left="1134" w:hanging="850"/>
        <w:rPr>
          <w:rFonts w:ascii="Arial" w:hAnsi="Arial" w:cs="Arial"/>
        </w:rPr>
      </w:pPr>
      <w:r>
        <w:rPr>
          <w:rFonts w:ascii="Arial" w:hAnsi="Arial" w:cs="Arial"/>
        </w:rPr>
        <w:t xml:space="preserve">5.1 </w:t>
      </w:r>
      <w:r>
        <w:rPr>
          <w:rFonts w:ascii="Arial" w:hAnsi="Arial" w:cs="Arial"/>
        </w:rPr>
        <w:tab/>
        <w:t xml:space="preserve">An applicant or </w:t>
      </w:r>
      <w:r w:rsidR="004E2108">
        <w:rPr>
          <w:rFonts w:ascii="Arial" w:hAnsi="Arial" w:cs="Arial"/>
        </w:rPr>
        <w:t>student who wishes to make a formal complaint should complete the Formal Complaint form a</w:t>
      </w:r>
      <w:r w:rsidR="00B008BA">
        <w:rPr>
          <w:rFonts w:ascii="Arial" w:hAnsi="Arial" w:cs="Arial"/>
        </w:rPr>
        <w:t xml:space="preserve">nd return it, together with any relevant supporting evidence, </w:t>
      </w:r>
      <w:r w:rsidR="004E2108">
        <w:rPr>
          <w:rFonts w:ascii="Arial" w:hAnsi="Arial" w:cs="Arial"/>
        </w:rPr>
        <w:t xml:space="preserve">to the Student Support Desk, or email it </w:t>
      </w:r>
      <w:r>
        <w:rPr>
          <w:rFonts w:ascii="Arial" w:hAnsi="Arial" w:cs="Arial"/>
        </w:rPr>
        <w:t xml:space="preserve">either to the Admissions </w:t>
      </w:r>
      <w:r w:rsidR="00855F2A">
        <w:rPr>
          <w:rFonts w:ascii="Arial" w:hAnsi="Arial" w:cs="Arial"/>
        </w:rPr>
        <w:t>and</w:t>
      </w:r>
      <w:r>
        <w:rPr>
          <w:rFonts w:ascii="Arial" w:hAnsi="Arial" w:cs="Arial"/>
        </w:rPr>
        <w:t xml:space="preserve"> Recruitment Manager at </w:t>
      </w:r>
      <w:hyperlink r:id="rId9" w:history="1">
        <w:r w:rsidRPr="00B6230B">
          <w:rPr>
            <w:rStyle w:val="Hyperlink"/>
            <w:rFonts w:ascii="Arial" w:hAnsi="Arial" w:cs="Arial"/>
          </w:rPr>
          <w:t>mylstm@lstmed.ac.uk</w:t>
        </w:r>
      </w:hyperlink>
      <w:r>
        <w:rPr>
          <w:rFonts w:ascii="Arial" w:hAnsi="Arial" w:cs="Arial"/>
        </w:rPr>
        <w:t xml:space="preserve"> (applicants) or to the Academic Registrar at </w:t>
      </w:r>
      <w:hyperlink r:id="rId10" w:history="1">
        <w:r w:rsidRPr="00B6230B">
          <w:rPr>
            <w:rStyle w:val="Hyperlink"/>
            <w:rFonts w:ascii="Arial" w:hAnsi="Arial" w:cs="Arial"/>
          </w:rPr>
          <w:t>studentsupport@lstmed.ac.uk</w:t>
        </w:r>
      </w:hyperlink>
      <w:r>
        <w:rPr>
          <w:rFonts w:ascii="Arial" w:hAnsi="Arial" w:cs="Arial"/>
        </w:rPr>
        <w:t xml:space="preserve"> (registered or former students).</w:t>
      </w:r>
    </w:p>
    <w:p w14:paraId="30BF846D" w14:textId="1A7C49A9" w:rsidR="00ED0086" w:rsidRDefault="00B008BA" w:rsidP="004E2108">
      <w:pPr>
        <w:ind w:left="1134" w:hanging="850"/>
        <w:rPr>
          <w:rFonts w:ascii="Arial" w:hAnsi="Arial" w:cs="Arial"/>
        </w:rPr>
      </w:pPr>
      <w:r>
        <w:rPr>
          <w:rFonts w:ascii="Arial" w:hAnsi="Arial" w:cs="Arial"/>
        </w:rPr>
        <w:t>5.2</w:t>
      </w:r>
      <w:r>
        <w:rPr>
          <w:rFonts w:ascii="Arial" w:hAnsi="Arial" w:cs="Arial"/>
        </w:rPr>
        <w:tab/>
        <w:t xml:space="preserve">The </w:t>
      </w:r>
      <w:r w:rsidR="00C96F4B">
        <w:rPr>
          <w:rFonts w:ascii="Arial" w:hAnsi="Arial" w:cs="Arial"/>
        </w:rPr>
        <w:t xml:space="preserve">Admissions </w:t>
      </w:r>
      <w:r w:rsidR="00855F2A">
        <w:rPr>
          <w:rFonts w:ascii="Arial" w:hAnsi="Arial" w:cs="Arial"/>
        </w:rPr>
        <w:t>and</w:t>
      </w:r>
      <w:r w:rsidR="00C96F4B">
        <w:rPr>
          <w:rFonts w:ascii="Arial" w:hAnsi="Arial" w:cs="Arial"/>
        </w:rPr>
        <w:t xml:space="preserve"> Recruitment Manager or </w:t>
      </w:r>
      <w:r>
        <w:rPr>
          <w:rFonts w:ascii="Arial" w:hAnsi="Arial" w:cs="Arial"/>
        </w:rPr>
        <w:t xml:space="preserve">Academic Registrar will make appropriate investigations based on the written </w:t>
      </w:r>
      <w:r w:rsidR="00824D03">
        <w:rPr>
          <w:rFonts w:ascii="Arial" w:hAnsi="Arial" w:cs="Arial"/>
        </w:rPr>
        <w:t xml:space="preserve">statement and </w:t>
      </w:r>
      <w:r>
        <w:rPr>
          <w:rFonts w:ascii="Arial" w:hAnsi="Arial" w:cs="Arial"/>
        </w:rPr>
        <w:t>evidence and will invite the complainant</w:t>
      </w:r>
      <w:r w:rsidR="00E60CA9">
        <w:rPr>
          <w:rFonts w:ascii="Arial" w:hAnsi="Arial" w:cs="Arial"/>
        </w:rPr>
        <w:t>(s)</w:t>
      </w:r>
      <w:r>
        <w:rPr>
          <w:rFonts w:ascii="Arial" w:hAnsi="Arial" w:cs="Arial"/>
        </w:rPr>
        <w:t xml:space="preserve"> to a meeting</w:t>
      </w:r>
      <w:r w:rsidR="00D741E9">
        <w:rPr>
          <w:rFonts w:ascii="Arial" w:hAnsi="Arial" w:cs="Arial"/>
        </w:rPr>
        <w:t xml:space="preserve"> (where practicable)</w:t>
      </w:r>
      <w:r>
        <w:rPr>
          <w:rFonts w:ascii="Arial" w:hAnsi="Arial" w:cs="Arial"/>
        </w:rPr>
        <w:t xml:space="preserve"> to discuss the issues. </w:t>
      </w:r>
      <w:r w:rsidR="00D741E9">
        <w:rPr>
          <w:rFonts w:ascii="Arial" w:hAnsi="Arial" w:cs="Arial"/>
        </w:rPr>
        <w:t xml:space="preserve">If it is not possible for the complainant to attend in person, a SKYPE or telephone call will be arranged. </w:t>
      </w:r>
      <w:r>
        <w:rPr>
          <w:rFonts w:ascii="Arial" w:hAnsi="Arial" w:cs="Arial"/>
        </w:rPr>
        <w:t xml:space="preserve"> If it is deemed necessary to involve other parties in the investigations, permission will be sought from the complainant</w:t>
      </w:r>
      <w:r w:rsidR="00E60CA9">
        <w:rPr>
          <w:rFonts w:ascii="Arial" w:hAnsi="Arial" w:cs="Arial"/>
        </w:rPr>
        <w:t>(s)</w:t>
      </w:r>
      <w:r>
        <w:rPr>
          <w:rFonts w:ascii="Arial" w:hAnsi="Arial" w:cs="Arial"/>
        </w:rPr>
        <w:t xml:space="preserve"> to do so.</w:t>
      </w:r>
      <w:r w:rsidR="00ED0086">
        <w:rPr>
          <w:rFonts w:ascii="Arial" w:hAnsi="Arial" w:cs="Arial"/>
        </w:rPr>
        <w:t xml:space="preserve"> </w:t>
      </w:r>
    </w:p>
    <w:p w14:paraId="61F6130B" w14:textId="1DACB243" w:rsidR="00B008BA" w:rsidRDefault="00B008BA" w:rsidP="004E2108">
      <w:pPr>
        <w:ind w:left="1134" w:hanging="850"/>
        <w:rPr>
          <w:rFonts w:ascii="Arial" w:hAnsi="Arial" w:cs="Arial"/>
        </w:rPr>
      </w:pPr>
      <w:r>
        <w:rPr>
          <w:rFonts w:ascii="Arial" w:hAnsi="Arial" w:cs="Arial"/>
        </w:rPr>
        <w:t>5.3</w:t>
      </w:r>
      <w:r>
        <w:rPr>
          <w:rFonts w:ascii="Arial" w:hAnsi="Arial" w:cs="Arial"/>
        </w:rPr>
        <w:tab/>
        <w:t xml:space="preserve">After considering all information, the </w:t>
      </w:r>
      <w:r w:rsidR="00C96F4B">
        <w:rPr>
          <w:rFonts w:ascii="Arial" w:hAnsi="Arial" w:cs="Arial"/>
        </w:rPr>
        <w:t xml:space="preserve">Admissions </w:t>
      </w:r>
      <w:r w:rsidR="00855F2A">
        <w:rPr>
          <w:rFonts w:ascii="Arial" w:hAnsi="Arial" w:cs="Arial"/>
        </w:rPr>
        <w:t>and</w:t>
      </w:r>
      <w:r w:rsidR="00C96F4B">
        <w:rPr>
          <w:rFonts w:ascii="Arial" w:hAnsi="Arial" w:cs="Arial"/>
        </w:rPr>
        <w:t xml:space="preserve"> Recruitment Manager or </w:t>
      </w:r>
      <w:r>
        <w:rPr>
          <w:rFonts w:ascii="Arial" w:hAnsi="Arial" w:cs="Arial"/>
        </w:rPr>
        <w:t>Academic Registrar will report to the D</w:t>
      </w:r>
      <w:r w:rsidR="00C96F4B">
        <w:rPr>
          <w:rFonts w:ascii="Arial" w:hAnsi="Arial" w:cs="Arial"/>
        </w:rPr>
        <w:t>ean</w:t>
      </w:r>
      <w:r>
        <w:rPr>
          <w:rFonts w:ascii="Arial" w:hAnsi="Arial" w:cs="Arial"/>
        </w:rPr>
        <w:t xml:space="preserve"> of Education, who will either make a </w:t>
      </w:r>
      <w:r>
        <w:rPr>
          <w:rFonts w:ascii="Arial" w:hAnsi="Arial" w:cs="Arial"/>
        </w:rPr>
        <w:lastRenderedPageBreak/>
        <w:t xml:space="preserve">decision based on the </w:t>
      </w:r>
      <w:proofErr w:type="gramStart"/>
      <w:r>
        <w:rPr>
          <w:rFonts w:ascii="Arial" w:hAnsi="Arial" w:cs="Arial"/>
        </w:rPr>
        <w:t>investigations,</w:t>
      </w:r>
      <w:r w:rsidR="00D741E9">
        <w:rPr>
          <w:rFonts w:ascii="Arial" w:hAnsi="Arial" w:cs="Arial"/>
        </w:rPr>
        <w:t xml:space="preserve"> </w:t>
      </w:r>
      <w:r>
        <w:rPr>
          <w:rFonts w:ascii="Arial" w:hAnsi="Arial" w:cs="Arial"/>
        </w:rPr>
        <w:t>or</w:t>
      </w:r>
      <w:proofErr w:type="gramEnd"/>
      <w:r>
        <w:rPr>
          <w:rFonts w:ascii="Arial" w:hAnsi="Arial" w:cs="Arial"/>
        </w:rPr>
        <w:t xml:space="preserve"> will conduct further investigations if necessary.</w:t>
      </w:r>
    </w:p>
    <w:p w14:paraId="5AA0A4BD" w14:textId="4D894F0F" w:rsidR="00B008BA" w:rsidRDefault="00B008BA" w:rsidP="004E2108">
      <w:pPr>
        <w:ind w:left="1134" w:hanging="850"/>
        <w:rPr>
          <w:rFonts w:ascii="Arial" w:hAnsi="Arial" w:cs="Arial"/>
        </w:rPr>
      </w:pPr>
      <w:r>
        <w:rPr>
          <w:rFonts w:ascii="Arial" w:hAnsi="Arial" w:cs="Arial"/>
        </w:rPr>
        <w:t>5.4</w:t>
      </w:r>
      <w:r>
        <w:rPr>
          <w:rFonts w:ascii="Arial" w:hAnsi="Arial" w:cs="Arial"/>
        </w:rPr>
        <w:tab/>
        <w:t xml:space="preserve">The outcome of the complaint and any action to be taken will be communicated in writing to the </w:t>
      </w:r>
      <w:r w:rsidR="00D741E9">
        <w:rPr>
          <w:rFonts w:ascii="Arial" w:hAnsi="Arial" w:cs="Arial"/>
        </w:rPr>
        <w:t xml:space="preserve">applicant or </w:t>
      </w:r>
      <w:r>
        <w:rPr>
          <w:rFonts w:ascii="Arial" w:hAnsi="Arial" w:cs="Arial"/>
        </w:rPr>
        <w:t xml:space="preserve">student(s) by the </w:t>
      </w:r>
      <w:r w:rsidR="00C96F4B">
        <w:rPr>
          <w:rFonts w:ascii="Arial" w:hAnsi="Arial" w:cs="Arial"/>
        </w:rPr>
        <w:t xml:space="preserve">Admissions </w:t>
      </w:r>
      <w:r w:rsidR="00855F2A">
        <w:rPr>
          <w:rFonts w:ascii="Arial" w:hAnsi="Arial" w:cs="Arial"/>
        </w:rPr>
        <w:t>and</w:t>
      </w:r>
      <w:r w:rsidR="00C96F4B">
        <w:rPr>
          <w:rFonts w:ascii="Arial" w:hAnsi="Arial" w:cs="Arial"/>
        </w:rPr>
        <w:t xml:space="preserve"> Recruitment Manager or </w:t>
      </w:r>
      <w:r>
        <w:rPr>
          <w:rFonts w:ascii="Arial" w:hAnsi="Arial" w:cs="Arial"/>
        </w:rPr>
        <w:t>Academic Registrar</w:t>
      </w:r>
      <w:r w:rsidR="001305BA">
        <w:rPr>
          <w:rFonts w:ascii="Arial" w:hAnsi="Arial" w:cs="Arial"/>
        </w:rPr>
        <w:t xml:space="preserve"> respectively</w:t>
      </w:r>
      <w:r>
        <w:rPr>
          <w:rFonts w:ascii="Arial" w:hAnsi="Arial" w:cs="Arial"/>
        </w:rPr>
        <w:t xml:space="preserve">. </w:t>
      </w:r>
    </w:p>
    <w:p w14:paraId="5FBAEDF4" w14:textId="64E4893E" w:rsidR="00B008BA" w:rsidRDefault="00B008BA" w:rsidP="004E2108">
      <w:pPr>
        <w:ind w:left="1134" w:hanging="850"/>
        <w:rPr>
          <w:rFonts w:ascii="Arial" w:hAnsi="Arial" w:cs="Arial"/>
        </w:rPr>
      </w:pPr>
      <w:r>
        <w:rPr>
          <w:rFonts w:ascii="Arial" w:hAnsi="Arial" w:cs="Arial"/>
        </w:rPr>
        <w:t>5.5</w:t>
      </w:r>
      <w:r>
        <w:rPr>
          <w:rFonts w:ascii="Arial" w:hAnsi="Arial" w:cs="Arial"/>
        </w:rPr>
        <w:tab/>
        <w:t>Wherever possible formal complaints submitted in writing should receive a response</w:t>
      </w:r>
      <w:r w:rsidR="00E60CA9">
        <w:rPr>
          <w:rFonts w:ascii="Arial" w:hAnsi="Arial" w:cs="Arial"/>
        </w:rPr>
        <w:t>, including action to be taken,</w:t>
      </w:r>
      <w:r>
        <w:rPr>
          <w:rFonts w:ascii="Arial" w:hAnsi="Arial" w:cs="Arial"/>
        </w:rPr>
        <w:t xml:space="preserve"> within </w:t>
      </w:r>
      <w:r w:rsidR="00E60CA9">
        <w:rPr>
          <w:rFonts w:ascii="Arial" w:hAnsi="Arial" w:cs="Arial"/>
        </w:rPr>
        <w:t>1</w:t>
      </w:r>
      <w:r w:rsidR="00C73345">
        <w:rPr>
          <w:rFonts w:ascii="Arial" w:hAnsi="Arial" w:cs="Arial"/>
        </w:rPr>
        <w:t>0</w:t>
      </w:r>
      <w:r w:rsidR="00E60CA9">
        <w:rPr>
          <w:rFonts w:ascii="Arial" w:hAnsi="Arial" w:cs="Arial"/>
        </w:rPr>
        <w:t xml:space="preserve"> </w:t>
      </w:r>
      <w:r w:rsidR="00C73345">
        <w:rPr>
          <w:rFonts w:ascii="Arial" w:hAnsi="Arial" w:cs="Arial"/>
        </w:rPr>
        <w:t xml:space="preserve">working </w:t>
      </w:r>
      <w:r w:rsidR="00E60CA9">
        <w:rPr>
          <w:rFonts w:ascii="Arial" w:hAnsi="Arial" w:cs="Arial"/>
        </w:rPr>
        <w:t>days but if this is not possible, the likely timescale for producing an outcome will be communicated to the student within 1</w:t>
      </w:r>
      <w:r w:rsidR="00C73345">
        <w:rPr>
          <w:rFonts w:ascii="Arial" w:hAnsi="Arial" w:cs="Arial"/>
        </w:rPr>
        <w:t xml:space="preserve">0 working </w:t>
      </w:r>
      <w:r w:rsidR="00E60CA9">
        <w:rPr>
          <w:rFonts w:ascii="Arial" w:hAnsi="Arial" w:cs="Arial"/>
        </w:rPr>
        <w:t>days.</w:t>
      </w:r>
    </w:p>
    <w:p w14:paraId="22C5531C" w14:textId="641B945A" w:rsidR="009F437B" w:rsidRPr="00E60CA9" w:rsidRDefault="00AC48A6" w:rsidP="00E60CA9">
      <w:pPr>
        <w:pStyle w:val="ListParagraph"/>
        <w:numPr>
          <w:ilvl w:val="0"/>
          <w:numId w:val="9"/>
        </w:numPr>
        <w:spacing w:after="0"/>
        <w:rPr>
          <w:rFonts w:ascii="Arial" w:hAnsi="Arial" w:cs="Arial"/>
        </w:rPr>
      </w:pPr>
      <w:r w:rsidRPr="004E2108">
        <w:rPr>
          <w:rFonts w:ascii="Arial" w:hAnsi="Arial" w:cs="Arial"/>
          <w:b/>
        </w:rPr>
        <w:t xml:space="preserve">Appeals against the </w:t>
      </w:r>
      <w:r w:rsidR="00E60CA9">
        <w:rPr>
          <w:rFonts w:ascii="Arial" w:hAnsi="Arial" w:cs="Arial"/>
          <w:b/>
        </w:rPr>
        <w:t>outcome</w:t>
      </w:r>
      <w:r w:rsidRPr="004E2108">
        <w:rPr>
          <w:rFonts w:ascii="Arial" w:hAnsi="Arial" w:cs="Arial"/>
          <w:b/>
        </w:rPr>
        <w:t xml:space="preserve"> of </w:t>
      </w:r>
      <w:r w:rsidR="00E60CA9">
        <w:rPr>
          <w:rFonts w:ascii="Arial" w:hAnsi="Arial" w:cs="Arial"/>
          <w:b/>
        </w:rPr>
        <w:t>a complaint</w:t>
      </w:r>
    </w:p>
    <w:p w14:paraId="7F61C04F" w14:textId="77777777" w:rsidR="00E60CA9" w:rsidRDefault="00E60CA9" w:rsidP="00E60CA9">
      <w:pPr>
        <w:spacing w:after="0"/>
        <w:rPr>
          <w:rFonts w:ascii="Arial" w:hAnsi="Arial" w:cs="Arial"/>
        </w:rPr>
      </w:pPr>
    </w:p>
    <w:p w14:paraId="5E88E91A" w14:textId="3EBFECC6" w:rsidR="00E60CA9" w:rsidRDefault="00D741E9" w:rsidP="00EF6994">
      <w:pPr>
        <w:pStyle w:val="ListParagraph"/>
        <w:numPr>
          <w:ilvl w:val="1"/>
          <w:numId w:val="9"/>
        </w:numPr>
        <w:spacing w:after="0"/>
        <w:rPr>
          <w:rFonts w:ascii="Arial" w:hAnsi="Arial" w:cs="Arial"/>
        </w:rPr>
      </w:pPr>
      <w:r>
        <w:rPr>
          <w:rFonts w:ascii="Arial" w:hAnsi="Arial" w:cs="Arial"/>
        </w:rPr>
        <w:t xml:space="preserve">An applicant or </w:t>
      </w:r>
      <w:r w:rsidR="00E60CA9" w:rsidRPr="00EF6994">
        <w:rPr>
          <w:rFonts w:ascii="Arial" w:hAnsi="Arial" w:cs="Arial"/>
        </w:rPr>
        <w:t>studen</w:t>
      </w:r>
      <w:r w:rsidR="00EF6994" w:rsidRPr="00EF6994">
        <w:rPr>
          <w:rFonts w:ascii="Arial" w:hAnsi="Arial" w:cs="Arial"/>
        </w:rPr>
        <w:t xml:space="preserve">t who is not satisfied that a complaint has been handled properly or fairly in accordance with the </w:t>
      </w:r>
      <w:r w:rsidR="009E487E">
        <w:rPr>
          <w:rFonts w:ascii="Arial" w:hAnsi="Arial" w:cs="Arial"/>
          <w:i/>
        </w:rPr>
        <w:t xml:space="preserve">Procedure for Dealing with </w:t>
      </w:r>
      <w:r w:rsidR="00EF6994" w:rsidRPr="00EF6994">
        <w:rPr>
          <w:rFonts w:ascii="Arial" w:hAnsi="Arial" w:cs="Arial"/>
          <w:i/>
        </w:rPr>
        <w:t xml:space="preserve">Student Complaints </w:t>
      </w:r>
      <w:r w:rsidR="00EF6994" w:rsidRPr="00EF6994">
        <w:rPr>
          <w:rFonts w:ascii="Arial" w:hAnsi="Arial" w:cs="Arial"/>
        </w:rPr>
        <w:t>may submit a letter of appeal to the Director of LSTM.</w:t>
      </w:r>
      <w:r w:rsidR="00C96F4B">
        <w:rPr>
          <w:rFonts w:ascii="Arial" w:hAnsi="Arial" w:cs="Arial"/>
        </w:rPr>
        <w:t xml:space="preserve"> (email: </w:t>
      </w:r>
      <w:hyperlink r:id="rId11" w:history="1">
        <w:r w:rsidRPr="00B6230B">
          <w:rPr>
            <w:rStyle w:val="Hyperlink"/>
            <w:rFonts w:ascii="Arial" w:hAnsi="Arial" w:cs="Arial"/>
          </w:rPr>
          <w:t>director@lstmed.ac.uk</w:t>
        </w:r>
      </w:hyperlink>
      <w:r>
        <w:rPr>
          <w:rFonts w:ascii="Arial" w:hAnsi="Arial" w:cs="Arial"/>
        </w:rPr>
        <w:t xml:space="preserve"> )</w:t>
      </w:r>
    </w:p>
    <w:p w14:paraId="7730BE72" w14:textId="77777777" w:rsidR="00C96F4B" w:rsidRPr="00C96F4B" w:rsidRDefault="00C96F4B" w:rsidP="00C96F4B">
      <w:pPr>
        <w:spacing w:after="0"/>
        <w:rPr>
          <w:rFonts w:ascii="Arial" w:hAnsi="Arial" w:cs="Arial"/>
        </w:rPr>
      </w:pPr>
    </w:p>
    <w:p w14:paraId="57A7ECA8" w14:textId="79B2B382" w:rsidR="00EF6994" w:rsidRDefault="009E487E" w:rsidP="009E487E">
      <w:pPr>
        <w:pStyle w:val="ListParagraph"/>
        <w:numPr>
          <w:ilvl w:val="1"/>
          <w:numId w:val="9"/>
        </w:numPr>
        <w:spacing w:after="240"/>
        <w:rPr>
          <w:rFonts w:ascii="Arial" w:hAnsi="Arial" w:cs="Arial"/>
        </w:rPr>
      </w:pPr>
      <w:r>
        <w:rPr>
          <w:rFonts w:ascii="Arial" w:hAnsi="Arial" w:cs="Arial"/>
        </w:rPr>
        <w:t xml:space="preserve">The outcome of the appeal and any action to be taken will be communicated to the </w:t>
      </w:r>
      <w:r w:rsidR="00D741E9">
        <w:rPr>
          <w:rFonts w:ascii="Arial" w:hAnsi="Arial" w:cs="Arial"/>
        </w:rPr>
        <w:t xml:space="preserve">applicant or </w:t>
      </w:r>
      <w:r>
        <w:rPr>
          <w:rFonts w:ascii="Arial" w:hAnsi="Arial" w:cs="Arial"/>
        </w:rPr>
        <w:t>student(s) by the</w:t>
      </w:r>
      <w:r w:rsidR="00C96F4B">
        <w:rPr>
          <w:rFonts w:ascii="Arial" w:hAnsi="Arial" w:cs="Arial"/>
        </w:rPr>
        <w:t xml:space="preserve"> Admissions </w:t>
      </w:r>
      <w:r w:rsidR="00855F2A">
        <w:rPr>
          <w:rFonts w:ascii="Arial" w:hAnsi="Arial" w:cs="Arial"/>
        </w:rPr>
        <w:t>and</w:t>
      </w:r>
      <w:r w:rsidR="00C96F4B">
        <w:rPr>
          <w:rFonts w:ascii="Arial" w:hAnsi="Arial" w:cs="Arial"/>
        </w:rPr>
        <w:t xml:space="preserve"> Recruitment Manager or</w:t>
      </w:r>
      <w:r>
        <w:rPr>
          <w:rFonts w:ascii="Arial" w:hAnsi="Arial" w:cs="Arial"/>
        </w:rPr>
        <w:t xml:space="preserve"> Academic Registrar, which will include notification that the </w:t>
      </w:r>
      <w:r w:rsidR="00D741E9">
        <w:rPr>
          <w:rFonts w:ascii="Arial" w:hAnsi="Arial" w:cs="Arial"/>
        </w:rPr>
        <w:t xml:space="preserve">applicant or </w:t>
      </w:r>
      <w:r>
        <w:rPr>
          <w:rFonts w:ascii="Arial" w:hAnsi="Arial" w:cs="Arial"/>
        </w:rPr>
        <w:t xml:space="preserve">student(s) has completed the internal procedures of LSTM with respect to the complaint.  </w:t>
      </w:r>
    </w:p>
    <w:p w14:paraId="7F0CDE98" w14:textId="7E98EF5F" w:rsidR="00EF6994" w:rsidRDefault="000908D7" w:rsidP="000908D7">
      <w:pPr>
        <w:spacing w:after="0"/>
        <w:ind w:left="993" w:hanging="709"/>
        <w:rPr>
          <w:rFonts w:ascii="Arial" w:hAnsi="Arial" w:cs="Arial"/>
        </w:rPr>
      </w:pPr>
      <w:r>
        <w:rPr>
          <w:rFonts w:ascii="Arial" w:hAnsi="Arial" w:cs="Arial"/>
        </w:rPr>
        <w:t>6.3</w:t>
      </w:r>
      <w:r>
        <w:rPr>
          <w:rFonts w:ascii="Arial" w:hAnsi="Arial" w:cs="Arial"/>
        </w:rPr>
        <w:tab/>
      </w:r>
      <w:r w:rsidR="00D741E9">
        <w:rPr>
          <w:rFonts w:ascii="Arial" w:hAnsi="Arial" w:cs="Arial"/>
        </w:rPr>
        <w:t>An applicant or</w:t>
      </w:r>
      <w:r w:rsidR="00EF6994">
        <w:rPr>
          <w:rFonts w:ascii="Arial" w:hAnsi="Arial" w:cs="Arial"/>
        </w:rPr>
        <w:t xml:space="preserve"> student who is dissatisfied with the outcome of the </w:t>
      </w:r>
      <w:r w:rsidR="00EF6994" w:rsidRPr="00EF6994">
        <w:rPr>
          <w:rFonts w:ascii="Arial" w:hAnsi="Arial" w:cs="Arial"/>
          <w:i/>
        </w:rPr>
        <w:t>Student Complaints</w:t>
      </w:r>
      <w:r w:rsidR="00EF6994">
        <w:rPr>
          <w:rFonts w:ascii="Arial" w:hAnsi="Arial" w:cs="Arial"/>
        </w:rPr>
        <w:t xml:space="preserve"> </w:t>
      </w:r>
      <w:r w:rsidR="00EF6994" w:rsidRPr="00EF6994">
        <w:rPr>
          <w:rFonts w:ascii="Arial" w:hAnsi="Arial" w:cs="Arial"/>
          <w:i/>
        </w:rPr>
        <w:t>Procedu</w:t>
      </w:r>
      <w:r w:rsidR="00EF6994">
        <w:rPr>
          <w:rFonts w:ascii="Arial" w:hAnsi="Arial" w:cs="Arial"/>
        </w:rPr>
        <w:t>r</w:t>
      </w:r>
      <w:r w:rsidR="00EF6994" w:rsidRPr="00EF6994">
        <w:rPr>
          <w:rFonts w:ascii="Arial" w:hAnsi="Arial" w:cs="Arial"/>
          <w:i/>
        </w:rPr>
        <w:t xml:space="preserve">e </w:t>
      </w:r>
      <w:r w:rsidR="00EF6994">
        <w:rPr>
          <w:rFonts w:ascii="Arial" w:hAnsi="Arial" w:cs="Arial"/>
        </w:rPr>
        <w:t xml:space="preserve">may make further appeal to the Office of the Independent Adjudicator for Higher Education (OIA).  Further details and advice on how to do this are available from the OIA website at the following address:  </w:t>
      </w:r>
      <w:hyperlink r:id="rId12" w:history="1">
        <w:r w:rsidR="00EF6994" w:rsidRPr="00C51BF1">
          <w:rPr>
            <w:rStyle w:val="Hyperlink"/>
            <w:rFonts w:ascii="Arial" w:hAnsi="Arial" w:cs="Arial"/>
          </w:rPr>
          <w:t>www.oiahe.org.uk</w:t>
        </w:r>
      </w:hyperlink>
      <w:r w:rsidR="00EF6994">
        <w:rPr>
          <w:rFonts w:ascii="Arial" w:hAnsi="Arial" w:cs="Arial"/>
        </w:rPr>
        <w:t xml:space="preserve"> </w:t>
      </w:r>
    </w:p>
    <w:p w14:paraId="194C8C18" w14:textId="5A29CAE0" w:rsidR="00EF6994" w:rsidRDefault="00EF6994" w:rsidP="00EF6994">
      <w:pPr>
        <w:pStyle w:val="ListParagraph"/>
        <w:spacing w:after="0"/>
        <w:ind w:left="1004"/>
        <w:rPr>
          <w:rFonts w:ascii="Arial" w:hAnsi="Arial" w:cs="Arial"/>
        </w:rPr>
      </w:pPr>
    </w:p>
    <w:p w14:paraId="1058DE73" w14:textId="3C5AAAE8" w:rsidR="00FF3687" w:rsidRDefault="00FF3687" w:rsidP="00EF6994">
      <w:pPr>
        <w:pStyle w:val="ListParagraph"/>
        <w:spacing w:after="0"/>
        <w:ind w:left="1004"/>
        <w:rPr>
          <w:rFonts w:ascii="Arial" w:hAnsi="Arial" w:cs="Arial"/>
        </w:rPr>
      </w:pPr>
    </w:p>
    <w:p w14:paraId="7D5B6AE8" w14:textId="51B98622" w:rsidR="00FF3687" w:rsidRDefault="00FF3687">
      <w:pPr>
        <w:rPr>
          <w:rFonts w:ascii="Arial" w:hAnsi="Arial" w:cs="Arial"/>
        </w:rPr>
      </w:pPr>
      <w:r>
        <w:rPr>
          <w:rFonts w:ascii="Arial" w:hAnsi="Arial" w:cs="Arial"/>
        </w:rPr>
        <w:br w:type="page"/>
      </w:r>
    </w:p>
    <w:p w14:paraId="77FB5AA7" w14:textId="77777777" w:rsidR="00FF3687" w:rsidRPr="00961D59" w:rsidRDefault="00FF3687" w:rsidP="00FF3687">
      <w:pPr>
        <w:ind w:left="360"/>
        <w:jc w:val="right"/>
        <w:rPr>
          <w:rFonts w:ascii="Arial" w:hAnsi="Arial" w:cs="Arial"/>
          <w:b/>
          <w:color w:val="000000"/>
          <w:sz w:val="24"/>
        </w:rPr>
      </w:pPr>
      <w:r w:rsidRPr="00961D59">
        <w:rPr>
          <w:color w:val="000000"/>
        </w:rPr>
        <w:lastRenderedPageBreak/>
        <w:fldChar w:fldCharType="begin"/>
      </w:r>
      <w:r w:rsidRPr="00961D59">
        <w:rPr>
          <w:color w:val="000000"/>
        </w:rPr>
        <w:instrText xml:space="preserve"> INCLUDEPICTURE "http://pcwww.liv.ac.uk/lstmintranet/communications/images/3_colour_200x155.gif" \* MERGEFORMATINET </w:instrText>
      </w:r>
      <w:r w:rsidRPr="00961D59">
        <w:rPr>
          <w:color w:val="000000"/>
        </w:rPr>
        <w:fldChar w:fldCharType="separate"/>
      </w:r>
      <w:r w:rsidR="00D741E9">
        <w:rPr>
          <w:color w:val="000000"/>
        </w:rPr>
        <w:fldChar w:fldCharType="begin"/>
      </w:r>
      <w:r w:rsidR="00D741E9">
        <w:rPr>
          <w:color w:val="000000"/>
        </w:rPr>
        <w:instrText xml:space="preserve"> INCLUDEPICTURE  "http://pcwww.liv.ac.uk/lstmintranet/communications/images/3_colour_200x155.gif" \* MERGEFORMATINET </w:instrText>
      </w:r>
      <w:r w:rsidR="00D741E9">
        <w:rPr>
          <w:color w:val="000000"/>
        </w:rPr>
        <w:fldChar w:fldCharType="separate"/>
      </w:r>
      <w:r w:rsidR="002C0903">
        <w:rPr>
          <w:color w:val="000000"/>
        </w:rPr>
        <w:fldChar w:fldCharType="begin"/>
      </w:r>
      <w:r w:rsidR="002C0903">
        <w:rPr>
          <w:color w:val="000000"/>
        </w:rPr>
        <w:instrText xml:space="preserve"> INCLUDEPICTURE  "http://pcwww.liv.ac.uk/lstmintranet/communications/images/3_colour_200x155.gif" \* MERGEFORMATINET </w:instrText>
      </w:r>
      <w:r w:rsidR="002C0903">
        <w:rPr>
          <w:color w:val="000000"/>
        </w:rPr>
        <w:fldChar w:fldCharType="separate"/>
      </w:r>
      <w:r w:rsidR="00C73345">
        <w:rPr>
          <w:noProof/>
          <w:color w:val="000000"/>
        </w:rPr>
        <w:fldChar w:fldCharType="begin"/>
      </w:r>
      <w:r w:rsidR="00C73345">
        <w:rPr>
          <w:noProof/>
          <w:color w:val="000000"/>
        </w:rPr>
        <w:instrText xml:space="preserve"> </w:instrText>
      </w:r>
      <w:r w:rsidR="00C73345">
        <w:rPr>
          <w:noProof/>
          <w:color w:val="000000"/>
        </w:rPr>
        <w:instrText>INCLUDEPICTURE  "http</w:instrText>
      </w:r>
      <w:r w:rsidR="00C73345">
        <w:rPr>
          <w:noProof/>
          <w:color w:val="000000"/>
        </w:rPr>
        <w:instrText>://pcwww.liv.ac.uk/lstmintranet/communications/images/3_colour_200x155.gif" \* MERGEFORMATINET</w:instrText>
      </w:r>
      <w:r w:rsidR="00C73345">
        <w:rPr>
          <w:noProof/>
          <w:color w:val="000000"/>
        </w:rPr>
        <w:instrText xml:space="preserve"> </w:instrText>
      </w:r>
      <w:r w:rsidR="00C73345">
        <w:rPr>
          <w:noProof/>
          <w:color w:val="000000"/>
        </w:rPr>
        <w:fldChar w:fldCharType="separate"/>
      </w:r>
      <w:r w:rsidR="00824D03">
        <w:rPr>
          <w:noProof/>
          <w:color w:val="000000"/>
        </w:rPr>
        <w:pict w14:anchorId="657C9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pcwww.liv.ac.uk/lstmintranet/communications/images/3_colour_200x155.gif" style="width:150pt;height:116.25pt;mso-width-percent:0;mso-height-percent:0;mso-width-percent:0;mso-height-percent:0">
            <v:imagedata r:id="rId13" r:href="rId14"/>
          </v:shape>
        </w:pict>
      </w:r>
      <w:r w:rsidR="00C73345">
        <w:rPr>
          <w:noProof/>
          <w:color w:val="000000"/>
        </w:rPr>
        <w:fldChar w:fldCharType="end"/>
      </w:r>
      <w:r w:rsidR="002C0903">
        <w:rPr>
          <w:color w:val="000000"/>
        </w:rPr>
        <w:fldChar w:fldCharType="end"/>
      </w:r>
      <w:r w:rsidR="00D741E9">
        <w:rPr>
          <w:color w:val="000000"/>
        </w:rPr>
        <w:fldChar w:fldCharType="end"/>
      </w:r>
      <w:r w:rsidRPr="00961D59">
        <w:rPr>
          <w:color w:val="000000"/>
        </w:rPr>
        <w:fldChar w:fldCharType="end"/>
      </w:r>
    </w:p>
    <w:p w14:paraId="00D19F06" w14:textId="77777777" w:rsidR="00FF3687" w:rsidRPr="00961D59" w:rsidRDefault="00FF3687" w:rsidP="00FF3687">
      <w:pPr>
        <w:ind w:left="360"/>
        <w:jc w:val="both"/>
        <w:rPr>
          <w:rFonts w:ascii="Arial" w:hAnsi="Arial" w:cs="Arial"/>
          <w:b/>
          <w:color w:val="000000"/>
          <w:sz w:val="24"/>
        </w:rPr>
      </w:pPr>
      <w:r w:rsidRPr="00961D59">
        <w:rPr>
          <w:rFonts w:ascii="Arial" w:hAnsi="Arial" w:cs="Arial"/>
          <w:b/>
          <w:color w:val="000000"/>
          <w:sz w:val="24"/>
        </w:rPr>
        <w:t>STUDENT COMPLAINT FORM</w:t>
      </w:r>
    </w:p>
    <w:p w14:paraId="04CE6174" w14:textId="77777777" w:rsidR="00FF3687" w:rsidRPr="00961D59" w:rsidRDefault="00FF3687" w:rsidP="00FF3687">
      <w:pPr>
        <w:ind w:left="360"/>
        <w:jc w:val="both"/>
        <w:rPr>
          <w:rFonts w:ascii="Arial" w:hAnsi="Arial" w:cs="Arial"/>
          <w:b/>
          <w:color w:val="000000"/>
          <w:sz w:val="24"/>
        </w:rPr>
      </w:pPr>
    </w:p>
    <w:p w14:paraId="7C7D626D" w14:textId="77777777" w:rsidR="00FF3687" w:rsidRPr="00961D59" w:rsidRDefault="00FF3687" w:rsidP="00FF3687">
      <w:pPr>
        <w:ind w:left="360"/>
        <w:jc w:val="both"/>
        <w:rPr>
          <w:rFonts w:ascii="Arial" w:hAnsi="Arial" w:cs="Arial"/>
          <w:color w:val="000000"/>
        </w:rPr>
      </w:pPr>
      <w:r w:rsidRPr="00961D59">
        <w:rPr>
          <w:rFonts w:ascii="Arial" w:hAnsi="Arial" w:cs="Arial"/>
          <w:color w:val="000000"/>
        </w:rPr>
        <w:t xml:space="preserve">This form should be used by </w:t>
      </w:r>
      <w:r>
        <w:rPr>
          <w:rFonts w:ascii="Arial" w:hAnsi="Arial" w:cs="Arial"/>
          <w:color w:val="000000"/>
        </w:rPr>
        <w:t xml:space="preserve">applicants or </w:t>
      </w:r>
      <w:r w:rsidRPr="00961D59">
        <w:rPr>
          <w:rFonts w:ascii="Arial" w:hAnsi="Arial" w:cs="Arial"/>
          <w:color w:val="000000"/>
        </w:rPr>
        <w:t xml:space="preserve">students who wish to pursue a </w:t>
      </w:r>
      <w:r>
        <w:rPr>
          <w:rFonts w:ascii="Arial" w:hAnsi="Arial" w:cs="Arial"/>
          <w:color w:val="000000"/>
        </w:rPr>
        <w:t xml:space="preserve">formal </w:t>
      </w:r>
      <w:r w:rsidRPr="00961D59">
        <w:rPr>
          <w:rFonts w:ascii="Arial" w:hAnsi="Arial" w:cs="Arial"/>
          <w:color w:val="000000"/>
        </w:rPr>
        <w:t xml:space="preserve">complaint </w:t>
      </w:r>
      <w:r>
        <w:rPr>
          <w:rFonts w:ascii="Arial" w:hAnsi="Arial" w:cs="Arial"/>
          <w:color w:val="000000"/>
        </w:rPr>
        <w:t>through L</w:t>
      </w:r>
      <w:r w:rsidRPr="00961D59">
        <w:rPr>
          <w:rFonts w:ascii="Arial" w:hAnsi="Arial" w:cs="Arial"/>
          <w:color w:val="000000"/>
        </w:rPr>
        <w:t xml:space="preserve">STM’s </w:t>
      </w:r>
      <w:r>
        <w:rPr>
          <w:rFonts w:ascii="Arial" w:hAnsi="Arial" w:cs="Arial"/>
          <w:color w:val="000000"/>
        </w:rPr>
        <w:t xml:space="preserve">Procedure for Dealing with </w:t>
      </w:r>
      <w:r w:rsidRPr="00961D59">
        <w:rPr>
          <w:rFonts w:ascii="Arial" w:hAnsi="Arial" w:cs="Arial"/>
          <w:color w:val="000000"/>
        </w:rPr>
        <w:t>Student Complaint</w:t>
      </w:r>
      <w:r>
        <w:rPr>
          <w:rFonts w:ascii="Arial" w:hAnsi="Arial" w:cs="Arial"/>
          <w:color w:val="000000"/>
        </w:rPr>
        <w:t>s.</w:t>
      </w:r>
      <w:r w:rsidRPr="00961D59">
        <w:rPr>
          <w:rFonts w:ascii="Arial" w:hAnsi="Arial" w:cs="Arial"/>
          <w:color w:val="000000"/>
        </w:rPr>
        <w:t xml:space="preserve">  </w:t>
      </w:r>
    </w:p>
    <w:p w14:paraId="7135D947" w14:textId="77777777" w:rsidR="00FF3687" w:rsidRPr="00961D59" w:rsidRDefault="00FF3687" w:rsidP="00FF3687">
      <w:pPr>
        <w:ind w:left="360"/>
        <w:jc w:val="both"/>
        <w:rPr>
          <w:rFonts w:ascii="Arial" w:hAnsi="Arial" w:cs="Arial"/>
          <w:color w:val="000000"/>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8"/>
      </w:tblGrid>
      <w:tr w:rsidR="00FF3687" w:rsidRPr="00961D59" w14:paraId="5B5C4786" w14:textId="77777777" w:rsidTr="00FB15AB">
        <w:tc>
          <w:tcPr>
            <w:tcW w:w="8496" w:type="dxa"/>
            <w:gridSpan w:val="2"/>
          </w:tcPr>
          <w:p w14:paraId="39DD661D" w14:textId="77777777" w:rsidR="00FF3687" w:rsidRPr="00961D59" w:rsidRDefault="00FF3687" w:rsidP="00FB15AB">
            <w:pPr>
              <w:jc w:val="both"/>
              <w:rPr>
                <w:rFonts w:ascii="Arial" w:hAnsi="Arial" w:cs="Arial"/>
                <w:b/>
                <w:color w:val="000000"/>
                <w:sz w:val="24"/>
              </w:rPr>
            </w:pPr>
          </w:p>
          <w:p w14:paraId="7DA340F8" w14:textId="77777777" w:rsidR="00FF3687" w:rsidRPr="00961D59" w:rsidRDefault="00FF3687" w:rsidP="00FB15AB">
            <w:pPr>
              <w:jc w:val="both"/>
              <w:rPr>
                <w:rFonts w:ascii="Arial" w:hAnsi="Arial" w:cs="Arial"/>
                <w:b/>
                <w:color w:val="000000"/>
                <w:sz w:val="24"/>
              </w:rPr>
            </w:pPr>
            <w:r w:rsidRPr="00961D59">
              <w:rPr>
                <w:rFonts w:ascii="Arial" w:hAnsi="Arial" w:cs="Arial"/>
                <w:b/>
                <w:color w:val="000000"/>
                <w:sz w:val="24"/>
              </w:rPr>
              <w:t>Name (in capital letters):</w:t>
            </w:r>
          </w:p>
          <w:p w14:paraId="7B007382" w14:textId="77777777" w:rsidR="00FF3687" w:rsidRPr="00961D59" w:rsidRDefault="00FF3687" w:rsidP="00FB15AB">
            <w:pPr>
              <w:jc w:val="both"/>
              <w:rPr>
                <w:rFonts w:ascii="Arial" w:hAnsi="Arial" w:cs="Arial"/>
                <w:b/>
                <w:color w:val="000000"/>
                <w:sz w:val="24"/>
              </w:rPr>
            </w:pPr>
          </w:p>
        </w:tc>
      </w:tr>
      <w:tr w:rsidR="00FF3687" w:rsidRPr="00961D59" w14:paraId="2F18EBAE" w14:textId="77777777" w:rsidTr="00FB15AB">
        <w:tc>
          <w:tcPr>
            <w:tcW w:w="8496" w:type="dxa"/>
            <w:gridSpan w:val="2"/>
          </w:tcPr>
          <w:p w14:paraId="7E30BEE9" w14:textId="77777777" w:rsidR="00FF3687" w:rsidRPr="00961D59" w:rsidRDefault="00FF3687" w:rsidP="00FB15AB">
            <w:pPr>
              <w:jc w:val="both"/>
              <w:rPr>
                <w:rFonts w:ascii="Arial" w:hAnsi="Arial" w:cs="Arial"/>
                <w:b/>
                <w:color w:val="000000"/>
                <w:sz w:val="24"/>
              </w:rPr>
            </w:pPr>
            <w:r w:rsidRPr="00961D59">
              <w:rPr>
                <w:rFonts w:ascii="Arial" w:hAnsi="Arial" w:cs="Arial"/>
                <w:b/>
                <w:color w:val="000000"/>
                <w:sz w:val="24"/>
              </w:rPr>
              <w:t>Student ID Number</w:t>
            </w:r>
            <w:r>
              <w:rPr>
                <w:rFonts w:ascii="Arial" w:hAnsi="Arial" w:cs="Arial"/>
                <w:b/>
                <w:color w:val="000000"/>
                <w:sz w:val="24"/>
              </w:rPr>
              <w:t xml:space="preserve"> (if applicable)</w:t>
            </w:r>
            <w:r w:rsidRPr="00961D59">
              <w:rPr>
                <w:rFonts w:ascii="Arial" w:hAnsi="Arial" w:cs="Arial"/>
                <w:b/>
                <w:color w:val="000000"/>
                <w:sz w:val="24"/>
              </w:rPr>
              <w:t xml:space="preserve">: </w:t>
            </w:r>
          </w:p>
        </w:tc>
      </w:tr>
      <w:tr w:rsidR="00FF3687" w:rsidRPr="00961D59" w14:paraId="65A9ADA0" w14:textId="77777777" w:rsidTr="00FB15AB">
        <w:tc>
          <w:tcPr>
            <w:tcW w:w="4248" w:type="dxa"/>
          </w:tcPr>
          <w:p w14:paraId="6A162F93" w14:textId="77777777" w:rsidR="00FF3687" w:rsidRPr="00961D59" w:rsidRDefault="00FF3687" w:rsidP="00FB15AB">
            <w:pPr>
              <w:jc w:val="both"/>
              <w:rPr>
                <w:rFonts w:ascii="Arial" w:hAnsi="Arial" w:cs="Arial"/>
                <w:b/>
                <w:color w:val="000000"/>
                <w:sz w:val="24"/>
              </w:rPr>
            </w:pPr>
            <w:r w:rsidRPr="00961D59">
              <w:rPr>
                <w:rFonts w:ascii="Arial" w:hAnsi="Arial" w:cs="Arial"/>
                <w:b/>
                <w:color w:val="000000"/>
                <w:sz w:val="24"/>
              </w:rPr>
              <w:t>Male/Female</w:t>
            </w:r>
          </w:p>
        </w:tc>
        <w:tc>
          <w:tcPr>
            <w:tcW w:w="4248" w:type="dxa"/>
          </w:tcPr>
          <w:p w14:paraId="702C1189" w14:textId="77777777" w:rsidR="00FF3687" w:rsidRPr="00961D59" w:rsidRDefault="00FF3687" w:rsidP="00FB15AB">
            <w:pPr>
              <w:jc w:val="both"/>
              <w:rPr>
                <w:rFonts w:ascii="Arial" w:hAnsi="Arial" w:cs="Arial"/>
                <w:b/>
                <w:color w:val="000000"/>
                <w:sz w:val="24"/>
              </w:rPr>
            </w:pPr>
          </w:p>
        </w:tc>
      </w:tr>
      <w:tr w:rsidR="00FF3687" w:rsidRPr="00961D59" w14:paraId="178861C3" w14:textId="77777777" w:rsidTr="00FB15AB">
        <w:tc>
          <w:tcPr>
            <w:tcW w:w="4248" w:type="dxa"/>
          </w:tcPr>
          <w:p w14:paraId="3976D2E1" w14:textId="77777777" w:rsidR="00FF3687" w:rsidRPr="00961D59" w:rsidRDefault="00FF3687" w:rsidP="00FB15AB">
            <w:pPr>
              <w:jc w:val="both"/>
              <w:rPr>
                <w:rFonts w:ascii="Arial" w:hAnsi="Arial" w:cs="Arial"/>
                <w:b/>
                <w:color w:val="000000"/>
                <w:sz w:val="24"/>
              </w:rPr>
            </w:pPr>
            <w:r w:rsidRPr="00961D59">
              <w:rPr>
                <w:rFonts w:ascii="Arial" w:hAnsi="Arial" w:cs="Arial"/>
                <w:b/>
                <w:color w:val="000000"/>
                <w:sz w:val="24"/>
              </w:rPr>
              <w:t>Contact Address:</w:t>
            </w:r>
          </w:p>
          <w:p w14:paraId="1E84CFF7" w14:textId="77777777" w:rsidR="00FF3687" w:rsidRPr="00961D59" w:rsidRDefault="00FF3687" w:rsidP="00FB15AB">
            <w:pPr>
              <w:jc w:val="both"/>
              <w:rPr>
                <w:rFonts w:ascii="Arial" w:hAnsi="Arial" w:cs="Arial"/>
                <w:b/>
                <w:color w:val="000000"/>
                <w:sz w:val="24"/>
              </w:rPr>
            </w:pPr>
          </w:p>
          <w:p w14:paraId="682B027B" w14:textId="77777777" w:rsidR="00FF3687" w:rsidRPr="00961D59" w:rsidRDefault="00FF3687" w:rsidP="00FB15AB">
            <w:pPr>
              <w:jc w:val="both"/>
              <w:rPr>
                <w:rFonts w:ascii="Arial" w:hAnsi="Arial" w:cs="Arial"/>
                <w:b/>
                <w:color w:val="000000"/>
                <w:sz w:val="24"/>
              </w:rPr>
            </w:pPr>
          </w:p>
          <w:p w14:paraId="550B1B06" w14:textId="77777777" w:rsidR="00FF3687" w:rsidRPr="00961D59" w:rsidRDefault="00FF3687" w:rsidP="00FB15AB">
            <w:pPr>
              <w:jc w:val="both"/>
              <w:rPr>
                <w:rFonts w:ascii="Arial" w:hAnsi="Arial" w:cs="Arial"/>
                <w:b/>
                <w:color w:val="000000"/>
                <w:sz w:val="24"/>
              </w:rPr>
            </w:pPr>
          </w:p>
          <w:p w14:paraId="26189610" w14:textId="77777777" w:rsidR="00FF3687" w:rsidRPr="00961D59" w:rsidRDefault="00FF3687" w:rsidP="00FB15AB">
            <w:pPr>
              <w:jc w:val="both"/>
              <w:rPr>
                <w:rFonts w:ascii="Arial" w:hAnsi="Arial" w:cs="Arial"/>
                <w:b/>
                <w:color w:val="000000"/>
                <w:sz w:val="24"/>
              </w:rPr>
            </w:pPr>
          </w:p>
          <w:p w14:paraId="1841B856" w14:textId="77777777" w:rsidR="00FF3687" w:rsidRPr="00961D59" w:rsidRDefault="00FF3687" w:rsidP="00FB15AB">
            <w:pPr>
              <w:jc w:val="both"/>
              <w:rPr>
                <w:rFonts w:ascii="Arial" w:hAnsi="Arial" w:cs="Arial"/>
                <w:b/>
                <w:color w:val="000000"/>
                <w:sz w:val="24"/>
              </w:rPr>
            </w:pPr>
          </w:p>
        </w:tc>
        <w:tc>
          <w:tcPr>
            <w:tcW w:w="4248" w:type="dxa"/>
          </w:tcPr>
          <w:p w14:paraId="2C496A86" w14:textId="77777777" w:rsidR="00FF3687" w:rsidRPr="00961D59" w:rsidRDefault="00FF3687" w:rsidP="00FB15AB">
            <w:pPr>
              <w:jc w:val="both"/>
              <w:rPr>
                <w:rFonts w:ascii="Arial" w:hAnsi="Arial" w:cs="Arial"/>
                <w:b/>
                <w:color w:val="000000"/>
                <w:sz w:val="24"/>
              </w:rPr>
            </w:pPr>
            <w:r>
              <w:rPr>
                <w:rFonts w:ascii="Arial" w:hAnsi="Arial" w:cs="Arial"/>
                <w:b/>
                <w:color w:val="000000"/>
                <w:sz w:val="24"/>
              </w:rPr>
              <w:t xml:space="preserve">Proposed Programme of Study/ </w:t>
            </w:r>
            <w:r w:rsidRPr="00961D59">
              <w:rPr>
                <w:rFonts w:ascii="Arial" w:hAnsi="Arial" w:cs="Arial"/>
                <w:b/>
                <w:color w:val="000000"/>
                <w:sz w:val="24"/>
              </w:rPr>
              <w:t>Programme of Study:</w:t>
            </w:r>
          </w:p>
        </w:tc>
      </w:tr>
      <w:tr w:rsidR="00FF3687" w:rsidRPr="00961D59" w14:paraId="3B1299D7" w14:textId="77777777" w:rsidTr="00FB15AB">
        <w:tc>
          <w:tcPr>
            <w:tcW w:w="8496" w:type="dxa"/>
            <w:gridSpan w:val="2"/>
          </w:tcPr>
          <w:p w14:paraId="661B2977" w14:textId="77777777" w:rsidR="00FF3687" w:rsidRPr="00961D59" w:rsidRDefault="00FF3687" w:rsidP="00FB15AB">
            <w:pPr>
              <w:jc w:val="both"/>
              <w:rPr>
                <w:rFonts w:ascii="Arial" w:hAnsi="Arial" w:cs="Arial"/>
                <w:color w:val="000000"/>
                <w:sz w:val="24"/>
              </w:rPr>
            </w:pPr>
            <w:r w:rsidRPr="00961D59">
              <w:rPr>
                <w:rFonts w:ascii="Arial" w:hAnsi="Arial" w:cs="Arial"/>
                <w:b/>
                <w:color w:val="000000"/>
                <w:sz w:val="24"/>
              </w:rPr>
              <w:t>Email Address:</w:t>
            </w:r>
          </w:p>
        </w:tc>
      </w:tr>
      <w:tr w:rsidR="00FF3687" w:rsidRPr="00961D59" w14:paraId="6D57F296" w14:textId="77777777" w:rsidTr="00FB15AB">
        <w:tc>
          <w:tcPr>
            <w:tcW w:w="8496" w:type="dxa"/>
            <w:gridSpan w:val="2"/>
          </w:tcPr>
          <w:p w14:paraId="53A49E40" w14:textId="77777777" w:rsidR="00FF3687" w:rsidRPr="00961D59" w:rsidRDefault="00FF3687" w:rsidP="00FB15AB">
            <w:pPr>
              <w:jc w:val="both"/>
              <w:rPr>
                <w:rFonts w:ascii="Arial" w:hAnsi="Arial" w:cs="Arial"/>
                <w:color w:val="000000"/>
                <w:sz w:val="24"/>
              </w:rPr>
            </w:pPr>
            <w:r w:rsidRPr="00961D59">
              <w:rPr>
                <w:rFonts w:ascii="Arial" w:hAnsi="Arial" w:cs="Arial"/>
                <w:b/>
                <w:color w:val="000000"/>
                <w:sz w:val="24"/>
              </w:rPr>
              <w:t>Contact Telephone Number:</w:t>
            </w:r>
          </w:p>
        </w:tc>
      </w:tr>
      <w:tr w:rsidR="00FF3687" w:rsidRPr="00961D59" w14:paraId="690D7280" w14:textId="77777777" w:rsidTr="00FB15AB">
        <w:tc>
          <w:tcPr>
            <w:tcW w:w="8496" w:type="dxa"/>
            <w:gridSpan w:val="2"/>
          </w:tcPr>
          <w:p w14:paraId="62024F90" w14:textId="77777777" w:rsidR="00FF3687" w:rsidRPr="00961D59" w:rsidRDefault="00FF3687" w:rsidP="00FB15AB">
            <w:pPr>
              <w:jc w:val="both"/>
              <w:rPr>
                <w:rFonts w:ascii="Arial" w:hAnsi="Arial" w:cs="Arial"/>
                <w:b/>
                <w:color w:val="000000"/>
                <w:sz w:val="24"/>
              </w:rPr>
            </w:pPr>
            <w:r w:rsidRPr="00961D59">
              <w:rPr>
                <w:rFonts w:ascii="Arial" w:hAnsi="Arial" w:cs="Arial"/>
                <w:b/>
                <w:color w:val="000000"/>
                <w:sz w:val="24"/>
              </w:rPr>
              <w:t>Please outline below the substance of your complaint:</w:t>
            </w:r>
          </w:p>
          <w:p w14:paraId="0DB336E2" w14:textId="77777777" w:rsidR="00FF3687" w:rsidRPr="00961D59" w:rsidRDefault="00FF3687" w:rsidP="00FB15AB">
            <w:pPr>
              <w:jc w:val="both"/>
              <w:rPr>
                <w:rFonts w:ascii="Arial" w:hAnsi="Arial" w:cs="Arial"/>
                <w:b/>
                <w:color w:val="000000"/>
                <w:sz w:val="24"/>
              </w:rPr>
            </w:pPr>
            <w:r w:rsidRPr="00961D59">
              <w:rPr>
                <w:rFonts w:ascii="Arial" w:hAnsi="Arial" w:cs="Arial"/>
                <w:b/>
                <w:color w:val="000000"/>
                <w:sz w:val="24"/>
              </w:rPr>
              <w:t>(Continue on a separate sheet if necessary)</w:t>
            </w:r>
          </w:p>
          <w:p w14:paraId="2F4D4156" w14:textId="77777777" w:rsidR="00FF3687" w:rsidRPr="00961D59" w:rsidRDefault="00FF3687" w:rsidP="00FB15AB">
            <w:pPr>
              <w:jc w:val="both"/>
              <w:rPr>
                <w:rFonts w:ascii="Arial" w:hAnsi="Arial" w:cs="Arial"/>
                <w:b/>
                <w:color w:val="000000"/>
                <w:sz w:val="24"/>
              </w:rPr>
            </w:pPr>
          </w:p>
          <w:p w14:paraId="41D053CA" w14:textId="77777777" w:rsidR="00FF3687" w:rsidRPr="00961D59" w:rsidRDefault="00FF3687" w:rsidP="00FB15AB">
            <w:pPr>
              <w:jc w:val="both"/>
              <w:rPr>
                <w:rFonts w:ascii="Arial" w:hAnsi="Arial" w:cs="Arial"/>
                <w:b/>
                <w:color w:val="000000"/>
                <w:sz w:val="24"/>
              </w:rPr>
            </w:pPr>
          </w:p>
          <w:p w14:paraId="702B3429" w14:textId="77777777" w:rsidR="00FF3687" w:rsidRPr="00961D59" w:rsidRDefault="00FF3687" w:rsidP="00FB15AB">
            <w:pPr>
              <w:jc w:val="both"/>
              <w:rPr>
                <w:rFonts w:ascii="Arial" w:hAnsi="Arial" w:cs="Arial"/>
                <w:b/>
                <w:color w:val="000000"/>
                <w:sz w:val="24"/>
              </w:rPr>
            </w:pPr>
          </w:p>
          <w:p w14:paraId="447D098C" w14:textId="77777777" w:rsidR="00FF3687" w:rsidRPr="00961D59" w:rsidRDefault="00FF3687" w:rsidP="00FB15AB">
            <w:pPr>
              <w:jc w:val="both"/>
              <w:rPr>
                <w:rFonts w:ascii="Arial" w:hAnsi="Arial" w:cs="Arial"/>
                <w:b/>
                <w:color w:val="000000"/>
                <w:sz w:val="24"/>
              </w:rPr>
            </w:pPr>
          </w:p>
          <w:p w14:paraId="0BE4150E" w14:textId="77777777" w:rsidR="00FF3687" w:rsidRPr="00961D59" w:rsidRDefault="00FF3687" w:rsidP="00FB15AB">
            <w:pPr>
              <w:jc w:val="both"/>
              <w:rPr>
                <w:rFonts w:ascii="Arial" w:hAnsi="Arial" w:cs="Arial"/>
                <w:b/>
                <w:color w:val="000000"/>
                <w:sz w:val="24"/>
              </w:rPr>
            </w:pPr>
          </w:p>
          <w:p w14:paraId="480881B8" w14:textId="77777777" w:rsidR="00FF3687" w:rsidRPr="00961D59" w:rsidRDefault="00FF3687" w:rsidP="00FB15AB">
            <w:pPr>
              <w:jc w:val="both"/>
              <w:rPr>
                <w:rFonts w:ascii="Arial" w:hAnsi="Arial" w:cs="Arial"/>
                <w:b/>
                <w:color w:val="000000"/>
                <w:sz w:val="24"/>
              </w:rPr>
            </w:pPr>
          </w:p>
          <w:p w14:paraId="09653C33" w14:textId="77777777" w:rsidR="00FF3687" w:rsidRPr="00961D59" w:rsidRDefault="00FF3687" w:rsidP="00FB15AB">
            <w:pPr>
              <w:jc w:val="both"/>
              <w:rPr>
                <w:rFonts w:ascii="Arial" w:hAnsi="Arial" w:cs="Arial"/>
                <w:b/>
                <w:color w:val="000000"/>
                <w:sz w:val="24"/>
              </w:rPr>
            </w:pPr>
          </w:p>
          <w:p w14:paraId="0BC32787" w14:textId="77777777" w:rsidR="00FF3687" w:rsidRPr="00961D59" w:rsidRDefault="00FF3687" w:rsidP="00FB15AB">
            <w:pPr>
              <w:jc w:val="both"/>
              <w:rPr>
                <w:rFonts w:ascii="Arial" w:hAnsi="Arial" w:cs="Arial"/>
                <w:b/>
                <w:color w:val="000000"/>
                <w:sz w:val="24"/>
              </w:rPr>
            </w:pPr>
          </w:p>
          <w:p w14:paraId="58D025F5" w14:textId="77777777" w:rsidR="00FF3687" w:rsidRPr="00961D59" w:rsidRDefault="00FF3687" w:rsidP="00FB15AB">
            <w:pPr>
              <w:jc w:val="both"/>
              <w:rPr>
                <w:rFonts w:ascii="Arial" w:hAnsi="Arial" w:cs="Arial"/>
                <w:b/>
                <w:color w:val="000000"/>
                <w:sz w:val="24"/>
              </w:rPr>
            </w:pPr>
          </w:p>
          <w:p w14:paraId="444CFF85" w14:textId="77777777" w:rsidR="00FF3687" w:rsidRPr="00961D59" w:rsidRDefault="00FF3687" w:rsidP="00FB15AB">
            <w:pPr>
              <w:jc w:val="both"/>
              <w:rPr>
                <w:rFonts w:ascii="Arial" w:hAnsi="Arial" w:cs="Arial"/>
                <w:b/>
                <w:color w:val="000000"/>
                <w:sz w:val="24"/>
              </w:rPr>
            </w:pPr>
          </w:p>
          <w:p w14:paraId="58F37126" w14:textId="77777777" w:rsidR="00FF3687" w:rsidRPr="00961D59" w:rsidRDefault="00FF3687" w:rsidP="00FB15AB">
            <w:pPr>
              <w:jc w:val="both"/>
              <w:rPr>
                <w:rFonts w:ascii="Arial" w:hAnsi="Arial" w:cs="Arial"/>
                <w:b/>
                <w:color w:val="000000"/>
                <w:sz w:val="24"/>
              </w:rPr>
            </w:pPr>
          </w:p>
          <w:p w14:paraId="0E48A4DC" w14:textId="77777777" w:rsidR="00FF3687" w:rsidRPr="00961D59" w:rsidRDefault="00FF3687" w:rsidP="00FB15AB">
            <w:pPr>
              <w:jc w:val="both"/>
              <w:rPr>
                <w:rFonts w:ascii="Arial" w:hAnsi="Arial" w:cs="Arial"/>
                <w:b/>
                <w:color w:val="000000"/>
                <w:sz w:val="24"/>
              </w:rPr>
            </w:pPr>
          </w:p>
          <w:p w14:paraId="13E94E89" w14:textId="77777777" w:rsidR="00FF3687" w:rsidRPr="00961D59" w:rsidRDefault="00FF3687" w:rsidP="00FB15AB">
            <w:pPr>
              <w:jc w:val="both"/>
              <w:rPr>
                <w:rFonts w:ascii="Arial" w:hAnsi="Arial" w:cs="Arial"/>
                <w:b/>
                <w:color w:val="000000"/>
                <w:sz w:val="24"/>
              </w:rPr>
            </w:pPr>
          </w:p>
          <w:p w14:paraId="7876A399" w14:textId="77777777" w:rsidR="00FF3687" w:rsidRPr="00961D59" w:rsidRDefault="00FF3687" w:rsidP="00FB15AB">
            <w:pPr>
              <w:jc w:val="both"/>
              <w:rPr>
                <w:rFonts w:ascii="Arial" w:hAnsi="Arial" w:cs="Arial"/>
                <w:b/>
                <w:color w:val="000000"/>
                <w:sz w:val="24"/>
              </w:rPr>
            </w:pPr>
          </w:p>
          <w:p w14:paraId="7A6F2FDF" w14:textId="77777777" w:rsidR="00FF3687" w:rsidRPr="00961D59" w:rsidRDefault="00FF3687" w:rsidP="00FB15AB">
            <w:pPr>
              <w:jc w:val="both"/>
              <w:rPr>
                <w:rFonts w:ascii="Arial" w:hAnsi="Arial" w:cs="Arial"/>
                <w:b/>
                <w:color w:val="000000"/>
                <w:sz w:val="24"/>
              </w:rPr>
            </w:pPr>
          </w:p>
          <w:p w14:paraId="168C71A1" w14:textId="77777777" w:rsidR="00FF3687" w:rsidRPr="00961D59" w:rsidRDefault="00FF3687" w:rsidP="00FB15AB">
            <w:pPr>
              <w:jc w:val="both"/>
              <w:rPr>
                <w:rFonts w:ascii="Arial" w:hAnsi="Arial" w:cs="Arial"/>
                <w:color w:val="000000"/>
                <w:sz w:val="24"/>
              </w:rPr>
            </w:pPr>
          </w:p>
          <w:p w14:paraId="24EFEB75" w14:textId="77777777" w:rsidR="00FF3687" w:rsidRDefault="00FF3687" w:rsidP="00FB15AB">
            <w:pPr>
              <w:jc w:val="both"/>
              <w:rPr>
                <w:rFonts w:ascii="Arial" w:hAnsi="Arial" w:cs="Arial"/>
                <w:color w:val="000000"/>
                <w:sz w:val="24"/>
              </w:rPr>
            </w:pPr>
          </w:p>
          <w:p w14:paraId="2328A34C" w14:textId="77777777" w:rsidR="00FF3687" w:rsidRPr="00961D59" w:rsidRDefault="00FF3687" w:rsidP="00FB15AB">
            <w:pPr>
              <w:jc w:val="both"/>
              <w:rPr>
                <w:rFonts w:ascii="Arial" w:hAnsi="Arial" w:cs="Arial"/>
                <w:color w:val="000000"/>
                <w:sz w:val="24"/>
              </w:rPr>
            </w:pPr>
          </w:p>
        </w:tc>
      </w:tr>
      <w:tr w:rsidR="00FF3687" w:rsidRPr="00961D59" w14:paraId="04660B79" w14:textId="77777777" w:rsidTr="00FB15AB">
        <w:tc>
          <w:tcPr>
            <w:tcW w:w="8496" w:type="dxa"/>
            <w:gridSpan w:val="2"/>
          </w:tcPr>
          <w:p w14:paraId="43EE74D0" w14:textId="77777777" w:rsidR="00FF3687" w:rsidRPr="00961D59" w:rsidRDefault="00FF3687" w:rsidP="00FB15AB">
            <w:pPr>
              <w:jc w:val="both"/>
              <w:rPr>
                <w:rFonts w:ascii="Arial" w:hAnsi="Arial" w:cs="Arial"/>
                <w:b/>
                <w:color w:val="000000"/>
                <w:sz w:val="24"/>
              </w:rPr>
            </w:pPr>
            <w:r w:rsidRPr="00961D59">
              <w:rPr>
                <w:rFonts w:ascii="Arial" w:hAnsi="Arial" w:cs="Arial"/>
                <w:b/>
                <w:color w:val="000000"/>
                <w:sz w:val="24"/>
              </w:rPr>
              <w:lastRenderedPageBreak/>
              <w:t>Please describe how you have pursued your complaint to date and how you envisage your complaint might be resolved:</w:t>
            </w:r>
          </w:p>
          <w:p w14:paraId="2E042103" w14:textId="77777777" w:rsidR="00FF3687" w:rsidRPr="00961D59" w:rsidRDefault="00FF3687" w:rsidP="00FB15AB">
            <w:pPr>
              <w:jc w:val="both"/>
              <w:rPr>
                <w:rFonts w:ascii="Arial" w:hAnsi="Arial" w:cs="Arial"/>
                <w:b/>
                <w:color w:val="000000"/>
                <w:sz w:val="24"/>
              </w:rPr>
            </w:pPr>
          </w:p>
          <w:p w14:paraId="6F733492" w14:textId="77777777" w:rsidR="00FF3687" w:rsidRPr="00961D59" w:rsidRDefault="00FF3687" w:rsidP="00FB15AB">
            <w:pPr>
              <w:jc w:val="both"/>
              <w:rPr>
                <w:rFonts w:ascii="Arial" w:hAnsi="Arial" w:cs="Arial"/>
                <w:b/>
                <w:color w:val="000000"/>
                <w:sz w:val="24"/>
              </w:rPr>
            </w:pPr>
          </w:p>
          <w:p w14:paraId="31B4C5FE" w14:textId="77777777" w:rsidR="00FF3687" w:rsidRPr="00961D59" w:rsidRDefault="00FF3687" w:rsidP="00FB15AB">
            <w:pPr>
              <w:jc w:val="both"/>
              <w:rPr>
                <w:rFonts w:ascii="Arial" w:hAnsi="Arial" w:cs="Arial"/>
                <w:b/>
                <w:color w:val="000000"/>
                <w:sz w:val="24"/>
              </w:rPr>
            </w:pPr>
          </w:p>
          <w:p w14:paraId="7F1C6BF9" w14:textId="77777777" w:rsidR="00FF3687" w:rsidRPr="00961D59" w:rsidRDefault="00FF3687" w:rsidP="00FB15AB">
            <w:pPr>
              <w:jc w:val="both"/>
              <w:rPr>
                <w:rFonts w:ascii="Arial" w:hAnsi="Arial" w:cs="Arial"/>
                <w:b/>
                <w:color w:val="000000"/>
                <w:sz w:val="24"/>
              </w:rPr>
            </w:pPr>
          </w:p>
          <w:p w14:paraId="00673356" w14:textId="77777777" w:rsidR="00FF3687" w:rsidRPr="00961D59" w:rsidRDefault="00FF3687" w:rsidP="00FB15AB">
            <w:pPr>
              <w:jc w:val="both"/>
              <w:rPr>
                <w:rFonts w:ascii="Arial" w:hAnsi="Arial" w:cs="Arial"/>
                <w:b/>
                <w:color w:val="000000"/>
                <w:sz w:val="24"/>
              </w:rPr>
            </w:pPr>
          </w:p>
          <w:p w14:paraId="122911BC" w14:textId="77777777" w:rsidR="00FF3687" w:rsidRPr="00961D59" w:rsidRDefault="00FF3687" w:rsidP="00FB15AB">
            <w:pPr>
              <w:jc w:val="both"/>
              <w:rPr>
                <w:rFonts w:ascii="Arial" w:hAnsi="Arial" w:cs="Arial"/>
                <w:b/>
                <w:color w:val="000000"/>
                <w:sz w:val="24"/>
              </w:rPr>
            </w:pPr>
          </w:p>
          <w:p w14:paraId="4C9A0235" w14:textId="77777777" w:rsidR="00FF3687" w:rsidRPr="00961D59" w:rsidRDefault="00FF3687" w:rsidP="00FB15AB">
            <w:pPr>
              <w:jc w:val="both"/>
              <w:rPr>
                <w:rFonts w:ascii="Arial" w:hAnsi="Arial" w:cs="Arial"/>
                <w:b/>
                <w:color w:val="000000"/>
                <w:sz w:val="24"/>
              </w:rPr>
            </w:pPr>
          </w:p>
          <w:p w14:paraId="4B539A34" w14:textId="77777777" w:rsidR="00FF3687" w:rsidRPr="00961D59" w:rsidRDefault="00FF3687" w:rsidP="00FB15AB">
            <w:pPr>
              <w:jc w:val="both"/>
              <w:rPr>
                <w:rFonts w:ascii="Arial" w:hAnsi="Arial" w:cs="Arial"/>
                <w:b/>
                <w:color w:val="000000"/>
                <w:sz w:val="24"/>
              </w:rPr>
            </w:pPr>
          </w:p>
          <w:p w14:paraId="614F9EF8" w14:textId="77777777" w:rsidR="00FF3687" w:rsidRPr="00961D59" w:rsidRDefault="00FF3687" w:rsidP="00FB15AB">
            <w:pPr>
              <w:jc w:val="both"/>
              <w:rPr>
                <w:rFonts w:ascii="Arial" w:hAnsi="Arial" w:cs="Arial"/>
                <w:b/>
                <w:color w:val="000000"/>
                <w:sz w:val="24"/>
              </w:rPr>
            </w:pPr>
          </w:p>
          <w:p w14:paraId="46928761" w14:textId="77777777" w:rsidR="00FF3687" w:rsidRPr="00961D59" w:rsidRDefault="00FF3687" w:rsidP="00FB15AB">
            <w:pPr>
              <w:jc w:val="both"/>
              <w:rPr>
                <w:rFonts w:ascii="Arial" w:hAnsi="Arial" w:cs="Arial"/>
                <w:b/>
                <w:color w:val="000000"/>
                <w:sz w:val="24"/>
              </w:rPr>
            </w:pPr>
          </w:p>
          <w:p w14:paraId="7E6074AB" w14:textId="77777777" w:rsidR="00FF3687" w:rsidRPr="00961D59" w:rsidRDefault="00FF3687" w:rsidP="00FB15AB">
            <w:pPr>
              <w:jc w:val="both"/>
              <w:rPr>
                <w:rFonts w:ascii="Arial" w:hAnsi="Arial" w:cs="Arial"/>
                <w:b/>
                <w:color w:val="000000"/>
                <w:sz w:val="24"/>
              </w:rPr>
            </w:pPr>
          </w:p>
          <w:p w14:paraId="5568BB8E" w14:textId="77777777" w:rsidR="00FF3687" w:rsidRPr="00961D59" w:rsidRDefault="00FF3687" w:rsidP="00FB15AB">
            <w:pPr>
              <w:jc w:val="both"/>
              <w:rPr>
                <w:rFonts w:ascii="Arial" w:hAnsi="Arial" w:cs="Arial"/>
                <w:b/>
                <w:color w:val="000000"/>
                <w:sz w:val="24"/>
              </w:rPr>
            </w:pPr>
          </w:p>
          <w:p w14:paraId="2DF0251B" w14:textId="77777777" w:rsidR="00FF3687" w:rsidRPr="00961D59" w:rsidRDefault="00FF3687" w:rsidP="00FB15AB">
            <w:pPr>
              <w:jc w:val="both"/>
              <w:rPr>
                <w:rFonts w:ascii="Arial" w:hAnsi="Arial" w:cs="Arial"/>
                <w:b/>
                <w:color w:val="000000"/>
                <w:sz w:val="24"/>
              </w:rPr>
            </w:pPr>
          </w:p>
          <w:p w14:paraId="70CC5393" w14:textId="77777777" w:rsidR="00FF3687" w:rsidRPr="00961D59" w:rsidRDefault="00FF3687" w:rsidP="00FB15AB">
            <w:pPr>
              <w:jc w:val="both"/>
              <w:rPr>
                <w:rFonts w:ascii="Arial" w:hAnsi="Arial" w:cs="Arial"/>
                <w:b/>
                <w:color w:val="000000"/>
                <w:sz w:val="24"/>
              </w:rPr>
            </w:pPr>
          </w:p>
          <w:p w14:paraId="69AF1547" w14:textId="77777777" w:rsidR="00FF3687" w:rsidRPr="00961D59" w:rsidRDefault="00FF3687" w:rsidP="00FB15AB">
            <w:pPr>
              <w:jc w:val="both"/>
              <w:rPr>
                <w:rFonts w:ascii="Arial" w:hAnsi="Arial" w:cs="Arial"/>
                <w:b/>
                <w:color w:val="000000"/>
                <w:sz w:val="24"/>
              </w:rPr>
            </w:pPr>
          </w:p>
          <w:p w14:paraId="7CD02DC4" w14:textId="77777777" w:rsidR="00FF3687" w:rsidRPr="00961D59" w:rsidRDefault="00FF3687" w:rsidP="00FB15AB">
            <w:pPr>
              <w:jc w:val="both"/>
              <w:rPr>
                <w:rFonts w:ascii="Arial" w:hAnsi="Arial" w:cs="Arial"/>
                <w:b/>
                <w:color w:val="000000"/>
                <w:sz w:val="24"/>
              </w:rPr>
            </w:pPr>
          </w:p>
          <w:p w14:paraId="5978A466" w14:textId="77777777" w:rsidR="00FF3687" w:rsidRPr="00961D59" w:rsidRDefault="00FF3687" w:rsidP="00FB15AB">
            <w:pPr>
              <w:jc w:val="both"/>
              <w:rPr>
                <w:rFonts w:ascii="Arial" w:hAnsi="Arial" w:cs="Arial"/>
                <w:b/>
                <w:color w:val="000000"/>
                <w:sz w:val="24"/>
              </w:rPr>
            </w:pPr>
          </w:p>
          <w:p w14:paraId="0447C1FD" w14:textId="77777777" w:rsidR="00FF3687" w:rsidRPr="00961D59" w:rsidRDefault="00FF3687" w:rsidP="00FB15AB">
            <w:pPr>
              <w:jc w:val="both"/>
              <w:rPr>
                <w:rFonts w:ascii="Arial" w:hAnsi="Arial" w:cs="Arial"/>
                <w:b/>
                <w:color w:val="000000"/>
                <w:sz w:val="24"/>
              </w:rPr>
            </w:pPr>
          </w:p>
          <w:p w14:paraId="4FE9ADB9" w14:textId="77777777" w:rsidR="00FF3687" w:rsidRPr="00961D59" w:rsidRDefault="00FF3687" w:rsidP="00FB15AB">
            <w:pPr>
              <w:jc w:val="both"/>
              <w:rPr>
                <w:rFonts w:ascii="Arial" w:hAnsi="Arial" w:cs="Arial"/>
                <w:b/>
                <w:color w:val="000000"/>
                <w:sz w:val="24"/>
              </w:rPr>
            </w:pPr>
          </w:p>
          <w:p w14:paraId="52BA6F7E" w14:textId="77777777" w:rsidR="00FF3687" w:rsidRPr="00961D59" w:rsidRDefault="00FF3687" w:rsidP="00FB15AB">
            <w:pPr>
              <w:jc w:val="both"/>
              <w:rPr>
                <w:rFonts w:ascii="Arial" w:hAnsi="Arial" w:cs="Arial"/>
                <w:b/>
                <w:color w:val="000000"/>
                <w:sz w:val="24"/>
              </w:rPr>
            </w:pPr>
          </w:p>
          <w:p w14:paraId="55541415" w14:textId="77777777" w:rsidR="00FF3687" w:rsidRPr="00961D59" w:rsidRDefault="00FF3687" w:rsidP="00FB15AB">
            <w:pPr>
              <w:jc w:val="both"/>
              <w:rPr>
                <w:rFonts w:ascii="Arial" w:hAnsi="Arial" w:cs="Arial"/>
                <w:b/>
                <w:color w:val="000000"/>
                <w:sz w:val="24"/>
              </w:rPr>
            </w:pPr>
          </w:p>
          <w:p w14:paraId="15934545" w14:textId="77777777" w:rsidR="00FF3687" w:rsidRPr="00961D59" w:rsidRDefault="00FF3687" w:rsidP="00FB15AB">
            <w:pPr>
              <w:jc w:val="both"/>
              <w:rPr>
                <w:rFonts w:ascii="Arial" w:hAnsi="Arial" w:cs="Arial"/>
                <w:b/>
                <w:color w:val="000000"/>
                <w:sz w:val="24"/>
              </w:rPr>
            </w:pPr>
          </w:p>
          <w:p w14:paraId="4DD52129" w14:textId="77777777" w:rsidR="00FF3687" w:rsidRPr="00961D59" w:rsidRDefault="00FF3687" w:rsidP="00FB15AB">
            <w:pPr>
              <w:jc w:val="both"/>
              <w:rPr>
                <w:rFonts w:ascii="Arial" w:hAnsi="Arial" w:cs="Arial"/>
                <w:b/>
                <w:color w:val="000000"/>
                <w:sz w:val="24"/>
              </w:rPr>
            </w:pPr>
          </w:p>
        </w:tc>
      </w:tr>
    </w:tbl>
    <w:p w14:paraId="59D2D1CF" w14:textId="77777777" w:rsidR="00FF3687" w:rsidRPr="00961D59" w:rsidRDefault="00FF3687" w:rsidP="00FF3687">
      <w:pPr>
        <w:ind w:left="360"/>
        <w:jc w:val="both"/>
        <w:rPr>
          <w:rFonts w:ascii="Arial" w:hAnsi="Arial" w:cs="Arial"/>
          <w:color w:val="000000"/>
          <w:sz w:val="24"/>
        </w:rPr>
      </w:pPr>
    </w:p>
    <w:p w14:paraId="07C7DC87" w14:textId="77777777" w:rsidR="00FF3687" w:rsidRDefault="00FF3687" w:rsidP="00FF3687">
      <w:pPr>
        <w:ind w:left="360"/>
        <w:jc w:val="both"/>
        <w:rPr>
          <w:rFonts w:ascii="Arial" w:hAnsi="Arial" w:cs="Arial"/>
          <w:color w:val="000000"/>
          <w:sz w:val="24"/>
        </w:rPr>
      </w:pPr>
    </w:p>
    <w:p w14:paraId="1963D0DB" w14:textId="77777777" w:rsidR="00FF3687" w:rsidRDefault="00FF3687" w:rsidP="00FF3687">
      <w:pPr>
        <w:ind w:left="360"/>
        <w:jc w:val="both"/>
        <w:rPr>
          <w:rFonts w:ascii="Arial" w:hAnsi="Arial" w:cs="Arial"/>
          <w:color w:val="000000"/>
          <w:sz w:val="24"/>
        </w:rPr>
      </w:pPr>
    </w:p>
    <w:p w14:paraId="255022AC" w14:textId="77777777" w:rsidR="00FF3687" w:rsidRDefault="00FF3687" w:rsidP="00FF3687">
      <w:pPr>
        <w:ind w:left="360"/>
        <w:jc w:val="both"/>
        <w:rPr>
          <w:rFonts w:ascii="Arial" w:hAnsi="Arial" w:cs="Arial"/>
          <w:color w:val="000000"/>
          <w:sz w:val="24"/>
        </w:rPr>
      </w:pPr>
      <w:r w:rsidRPr="00961D59">
        <w:rPr>
          <w:rFonts w:ascii="Arial" w:hAnsi="Arial" w:cs="Arial"/>
          <w:color w:val="000000"/>
          <w:sz w:val="24"/>
        </w:rPr>
        <w:t>Signature: .....................................................</w:t>
      </w:r>
      <w:r w:rsidRPr="00961D59">
        <w:rPr>
          <w:rFonts w:ascii="Arial" w:hAnsi="Arial" w:cs="Arial"/>
          <w:color w:val="000000"/>
          <w:sz w:val="24"/>
        </w:rPr>
        <w:tab/>
        <w:t>Date: .............................</w:t>
      </w:r>
    </w:p>
    <w:p w14:paraId="0E4EF468" w14:textId="77777777" w:rsidR="00FF3687" w:rsidRDefault="00FF3687" w:rsidP="00FF3687">
      <w:pPr>
        <w:ind w:left="360"/>
        <w:jc w:val="both"/>
        <w:rPr>
          <w:rFonts w:ascii="Arial" w:hAnsi="Arial" w:cs="Arial"/>
          <w:color w:val="000000"/>
          <w:sz w:val="24"/>
        </w:rPr>
      </w:pPr>
    </w:p>
    <w:p w14:paraId="0602FE0B" w14:textId="77777777" w:rsidR="00FF3687" w:rsidRDefault="00FF3687" w:rsidP="00FF3687">
      <w:pPr>
        <w:ind w:left="360"/>
        <w:jc w:val="both"/>
        <w:rPr>
          <w:rFonts w:ascii="Arial" w:hAnsi="Arial" w:cs="Arial"/>
          <w:color w:val="000000"/>
          <w:sz w:val="24"/>
        </w:rPr>
      </w:pPr>
    </w:p>
    <w:p w14:paraId="7C2A023C" w14:textId="77777777" w:rsidR="00FF3687" w:rsidRDefault="00FF3687" w:rsidP="00FF3687">
      <w:pPr>
        <w:ind w:left="360"/>
        <w:jc w:val="both"/>
        <w:rPr>
          <w:rFonts w:ascii="Arial" w:hAnsi="Arial" w:cs="Arial"/>
          <w:i/>
          <w:color w:val="000000"/>
          <w:sz w:val="24"/>
        </w:rPr>
      </w:pPr>
    </w:p>
    <w:p w14:paraId="72A4B526" w14:textId="77777777" w:rsidR="00FF3687" w:rsidRDefault="00FF3687" w:rsidP="00FF3687">
      <w:pPr>
        <w:ind w:left="360"/>
        <w:jc w:val="both"/>
        <w:rPr>
          <w:rFonts w:ascii="Arial" w:hAnsi="Arial" w:cs="Arial"/>
          <w:i/>
          <w:color w:val="000000"/>
          <w:sz w:val="24"/>
        </w:rPr>
      </w:pPr>
    </w:p>
    <w:p w14:paraId="33C66EAA" w14:textId="77777777" w:rsidR="00FF3687" w:rsidRPr="00A31CCF" w:rsidRDefault="00FF3687" w:rsidP="00FF3687">
      <w:pPr>
        <w:ind w:left="360"/>
        <w:jc w:val="both"/>
        <w:rPr>
          <w:rFonts w:ascii="Arial" w:hAnsi="Arial" w:cs="Arial"/>
          <w:i/>
          <w:color w:val="000000"/>
          <w:sz w:val="24"/>
        </w:rPr>
      </w:pPr>
      <w:r w:rsidRPr="00A31CCF">
        <w:rPr>
          <w:rFonts w:ascii="Arial" w:hAnsi="Arial" w:cs="Arial"/>
          <w:i/>
          <w:color w:val="000000"/>
          <w:sz w:val="24"/>
        </w:rPr>
        <w:t xml:space="preserve">Applicants should email completed forms to </w:t>
      </w:r>
      <w:hyperlink r:id="rId15" w:history="1">
        <w:r w:rsidRPr="00A31CCF">
          <w:rPr>
            <w:rStyle w:val="Hyperlink"/>
            <w:rFonts w:ascii="Arial" w:hAnsi="Arial" w:cs="Arial"/>
            <w:i/>
            <w:sz w:val="24"/>
          </w:rPr>
          <w:t>myLSTM@lstmed.ac.uk</w:t>
        </w:r>
      </w:hyperlink>
      <w:r w:rsidRPr="00A31CCF">
        <w:rPr>
          <w:rFonts w:ascii="Arial" w:hAnsi="Arial" w:cs="Arial"/>
          <w:i/>
          <w:color w:val="000000"/>
          <w:sz w:val="24"/>
        </w:rPr>
        <w:t xml:space="preserve"> for the attention of the Admissions and Recruitment Manager.</w:t>
      </w:r>
    </w:p>
    <w:p w14:paraId="5E902CF9" w14:textId="77777777" w:rsidR="00FF3687" w:rsidRPr="00A31CCF" w:rsidRDefault="00FF3687" w:rsidP="00FF3687">
      <w:pPr>
        <w:ind w:left="360"/>
        <w:jc w:val="both"/>
        <w:rPr>
          <w:rFonts w:ascii="Arial" w:hAnsi="Arial" w:cs="Arial"/>
          <w:i/>
          <w:color w:val="000000"/>
          <w:sz w:val="24"/>
        </w:rPr>
      </w:pPr>
    </w:p>
    <w:p w14:paraId="5C1A35A8" w14:textId="77777777" w:rsidR="00FF3687" w:rsidRPr="00A31CCF" w:rsidRDefault="00FF3687" w:rsidP="00FF3687">
      <w:pPr>
        <w:ind w:left="360"/>
        <w:jc w:val="both"/>
        <w:rPr>
          <w:rFonts w:ascii="Arial" w:hAnsi="Arial" w:cs="Arial"/>
          <w:i/>
          <w:color w:val="000000"/>
          <w:sz w:val="24"/>
        </w:rPr>
      </w:pPr>
      <w:r w:rsidRPr="00A31CCF">
        <w:rPr>
          <w:rFonts w:ascii="Arial" w:hAnsi="Arial" w:cs="Arial"/>
          <w:i/>
          <w:color w:val="000000"/>
          <w:sz w:val="24"/>
        </w:rPr>
        <w:t xml:space="preserve">Registered Students should email completed forms to </w:t>
      </w:r>
      <w:hyperlink r:id="rId16" w:history="1">
        <w:r w:rsidRPr="00A31CCF">
          <w:rPr>
            <w:rStyle w:val="Hyperlink"/>
            <w:rFonts w:ascii="Arial" w:hAnsi="Arial" w:cs="Arial"/>
            <w:i/>
            <w:sz w:val="24"/>
          </w:rPr>
          <w:t>studentsupport@lstmed.ac.uk</w:t>
        </w:r>
      </w:hyperlink>
      <w:r w:rsidRPr="00A31CCF">
        <w:rPr>
          <w:rFonts w:ascii="Arial" w:hAnsi="Arial" w:cs="Arial"/>
          <w:i/>
          <w:color w:val="000000"/>
          <w:sz w:val="24"/>
        </w:rPr>
        <w:t xml:space="preserve"> for the attention of the Academic Registrar.</w:t>
      </w:r>
    </w:p>
    <w:sectPr w:rsidR="00FF3687" w:rsidRPr="00A31CCF" w:rsidSect="00204FF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84C8" w14:textId="77777777" w:rsidR="002C0903" w:rsidRDefault="002C0903" w:rsidP="009120C3">
      <w:pPr>
        <w:spacing w:after="0" w:line="240" w:lineRule="auto"/>
      </w:pPr>
      <w:r>
        <w:separator/>
      </w:r>
    </w:p>
  </w:endnote>
  <w:endnote w:type="continuationSeparator" w:id="0">
    <w:p w14:paraId="07D7BA4E" w14:textId="77777777" w:rsidR="002C0903" w:rsidRDefault="002C0903" w:rsidP="0091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3A3C" w14:textId="3813AA8F" w:rsidR="009120C3" w:rsidRPr="009120C3" w:rsidRDefault="00023A5F">
    <w:pPr>
      <w:pStyle w:val="Footer"/>
      <w:rPr>
        <w:sz w:val="16"/>
        <w:szCs w:val="16"/>
      </w:rPr>
    </w:pPr>
    <w:r>
      <w:rPr>
        <w:sz w:val="16"/>
        <w:szCs w:val="16"/>
      </w:rPr>
      <w:t>B9.P</w:t>
    </w:r>
    <w:r w:rsidR="00EF6994">
      <w:rPr>
        <w:sz w:val="16"/>
        <w:szCs w:val="16"/>
      </w:rPr>
      <w:t>2</w:t>
    </w:r>
    <w:r>
      <w:rPr>
        <w:sz w:val="16"/>
        <w:szCs w:val="16"/>
      </w:rPr>
      <w:t xml:space="preserve"> </w:t>
    </w:r>
    <w:r w:rsidR="00EF6994">
      <w:rPr>
        <w:sz w:val="16"/>
        <w:szCs w:val="16"/>
      </w:rPr>
      <w:t>Student complaints</w:t>
    </w:r>
    <w:r>
      <w:rPr>
        <w:sz w:val="16"/>
        <w:szCs w:val="16"/>
      </w:rPr>
      <w:t xml:space="preserve"> procedure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53BE" w14:textId="77777777" w:rsidR="002C0903" w:rsidRDefault="002C0903" w:rsidP="009120C3">
      <w:pPr>
        <w:spacing w:after="0" w:line="240" w:lineRule="auto"/>
      </w:pPr>
      <w:r>
        <w:separator/>
      </w:r>
    </w:p>
  </w:footnote>
  <w:footnote w:type="continuationSeparator" w:id="0">
    <w:p w14:paraId="08B9AE34" w14:textId="77777777" w:rsidR="002C0903" w:rsidRDefault="002C0903" w:rsidP="00912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BD6"/>
    <w:multiLevelType w:val="multilevel"/>
    <w:tmpl w:val="62D2AB8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8327B2"/>
    <w:multiLevelType w:val="multilevel"/>
    <w:tmpl w:val="11404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0938F8"/>
    <w:multiLevelType w:val="multilevel"/>
    <w:tmpl w:val="11404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5376BB"/>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7868D6"/>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355085"/>
    <w:multiLevelType w:val="multilevel"/>
    <w:tmpl w:val="CAEC3FD6"/>
    <w:lvl w:ilvl="0">
      <w:start w:val="4"/>
      <w:numFmt w:val="decimal"/>
      <w:lvlText w:val="%1."/>
      <w:lvlJc w:val="left"/>
      <w:pPr>
        <w:ind w:left="720" w:hanging="360"/>
      </w:pPr>
      <w:rPr>
        <w:rFonts w:hint="default"/>
      </w:rPr>
    </w:lvl>
    <w:lvl w:ilvl="1">
      <w:start w:val="5"/>
      <w:numFmt w:val="decimal"/>
      <w:isLgl/>
      <w:lvlText w:val="%1.%2"/>
      <w:lvlJc w:val="left"/>
      <w:pPr>
        <w:ind w:left="1004"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874227"/>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CD3C64"/>
    <w:multiLevelType w:val="multilevel"/>
    <w:tmpl w:val="FD0684B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747316"/>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DC0F82"/>
    <w:multiLevelType w:val="multilevel"/>
    <w:tmpl w:val="1140464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95"/>
    <w:rsid w:val="00023A5F"/>
    <w:rsid w:val="00073454"/>
    <w:rsid w:val="000908D7"/>
    <w:rsid w:val="000D28A7"/>
    <w:rsid w:val="000F23C6"/>
    <w:rsid w:val="001305BA"/>
    <w:rsid w:val="00156563"/>
    <w:rsid w:val="001660D7"/>
    <w:rsid w:val="00176027"/>
    <w:rsid w:val="001B4EC6"/>
    <w:rsid w:val="00204FF2"/>
    <w:rsid w:val="00287F21"/>
    <w:rsid w:val="002C0903"/>
    <w:rsid w:val="00362710"/>
    <w:rsid w:val="00414D63"/>
    <w:rsid w:val="00460478"/>
    <w:rsid w:val="00492D27"/>
    <w:rsid w:val="004D2B64"/>
    <w:rsid w:val="004E2108"/>
    <w:rsid w:val="00521BB0"/>
    <w:rsid w:val="00564C3C"/>
    <w:rsid w:val="005C4C5A"/>
    <w:rsid w:val="00604CB6"/>
    <w:rsid w:val="00605B39"/>
    <w:rsid w:val="0063147D"/>
    <w:rsid w:val="006505A8"/>
    <w:rsid w:val="00694D8E"/>
    <w:rsid w:val="006A3CF9"/>
    <w:rsid w:val="00763571"/>
    <w:rsid w:val="00774FDF"/>
    <w:rsid w:val="007759AC"/>
    <w:rsid w:val="007A6212"/>
    <w:rsid w:val="007F37FE"/>
    <w:rsid w:val="008106BE"/>
    <w:rsid w:val="00824D03"/>
    <w:rsid w:val="008267D2"/>
    <w:rsid w:val="00855F2A"/>
    <w:rsid w:val="00861E62"/>
    <w:rsid w:val="00865368"/>
    <w:rsid w:val="008B6829"/>
    <w:rsid w:val="009120C3"/>
    <w:rsid w:val="0095785B"/>
    <w:rsid w:val="00987FC8"/>
    <w:rsid w:val="00995DAE"/>
    <w:rsid w:val="009D6895"/>
    <w:rsid w:val="009E487E"/>
    <w:rsid w:val="009E560E"/>
    <w:rsid w:val="009F437B"/>
    <w:rsid w:val="009F6741"/>
    <w:rsid w:val="00A17F33"/>
    <w:rsid w:val="00A31E5C"/>
    <w:rsid w:val="00A41C00"/>
    <w:rsid w:val="00A65B66"/>
    <w:rsid w:val="00AA5CCB"/>
    <w:rsid w:val="00AC48A6"/>
    <w:rsid w:val="00AE7251"/>
    <w:rsid w:val="00B008BA"/>
    <w:rsid w:val="00B47D21"/>
    <w:rsid w:val="00B50269"/>
    <w:rsid w:val="00B61FC6"/>
    <w:rsid w:val="00B743F0"/>
    <w:rsid w:val="00B7559B"/>
    <w:rsid w:val="00BD0084"/>
    <w:rsid w:val="00C02615"/>
    <w:rsid w:val="00C133A6"/>
    <w:rsid w:val="00C23C89"/>
    <w:rsid w:val="00C24A4D"/>
    <w:rsid w:val="00C555D7"/>
    <w:rsid w:val="00C63020"/>
    <w:rsid w:val="00C73345"/>
    <w:rsid w:val="00C91D43"/>
    <w:rsid w:val="00C96F4B"/>
    <w:rsid w:val="00CA2072"/>
    <w:rsid w:val="00CD13DE"/>
    <w:rsid w:val="00D110A4"/>
    <w:rsid w:val="00D23643"/>
    <w:rsid w:val="00D351EB"/>
    <w:rsid w:val="00D44DE0"/>
    <w:rsid w:val="00D741E9"/>
    <w:rsid w:val="00DD7F02"/>
    <w:rsid w:val="00E13790"/>
    <w:rsid w:val="00E17563"/>
    <w:rsid w:val="00E24924"/>
    <w:rsid w:val="00E46411"/>
    <w:rsid w:val="00E60CA9"/>
    <w:rsid w:val="00EB0E3D"/>
    <w:rsid w:val="00EB52A0"/>
    <w:rsid w:val="00ED0086"/>
    <w:rsid w:val="00ED0CAB"/>
    <w:rsid w:val="00EE302A"/>
    <w:rsid w:val="00EF6994"/>
    <w:rsid w:val="00F34E88"/>
    <w:rsid w:val="00FF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30624E"/>
  <w15:docId w15:val="{97F07B7B-CE11-4D04-AFA4-261D141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95"/>
    <w:rPr>
      <w:rFonts w:ascii="Tahoma" w:hAnsi="Tahoma" w:cs="Tahoma"/>
      <w:sz w:val="16"/>
      <w:szCs w:val="16"/>
    </w:rPr>
  </w:style>
  <w:style w:type="paragraph" w:styleId="ListParagraph">
    <w:name w:val="List Paragraph"/>
    <w:basedOn w:val="Normal"/>
    <w:uiPriority w:val="34"/>
    <w:qFormat/>
    <w:rsid w:val="00987FC8"/>
    <w:pPr>
      <w:ind w:left="720"/>
      <w:contextualSpacing/>
    </w:pPr>
  </w:style>
  <w:style w:type="character" w:styleId="Hyperlink">
    <w:name w:val="Hyperlink"/>
    <w:basedOn w:val="DefaultParagraphFont"/>
    <w:uiPriority w:val="99"/>
    <w:unhideWhenUsed/>
    <w:rsid w:val="00ED0086"/>
    <w:rPr>
      <w:color w:val="0000FF" w:themeColor="hyperlink"/>
      <w:u w:val="single"/>
    </w:rPr>
  </w:style>
  <w:style w:type="paragraph" w:styleId="Header">
    <w:name w:val="header"/>
    <w:basedOn w:val="Normal"/>
    <w:link w:val="HeaderChar"/>
    <w:uiPriority w:val="99"/>
    <w:unhideWhenUsed/>
    <w:rsid w:val="00912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C3"/>
  </w:style>
  <w:style w:type="paragraph" w:styleId="Footer">
    <w:name w:val="footer"/>
    <w:basedOn w:val="Normal"/>
    <w:link w:val="FooterChar"/>
    <w:uiPriority w:val="99"/>
    <w:unhideWhenUsed/>
    <w:rsid w:val="0091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C3"/>
  </w:style>
  <w:style w:type="character" w:styleId="CommentReference">
    <w:name w:val="annotation reference"/>
    <w:basedOn w:val="DefaultParagraphFont"/>
    <w:uiPriority w:val="99"/>
    <w:semiHidden/>
    <w:unhideWhenUsed/>
    <w:rsid w:val="001660D7"/>
    <w:rPr>
      <w:sz w:val="16"/>
      <w:szCs w:val="16"/>
    </w:rPr>
  </w:style>
  <w:style w:type="paragraph" w:styleId="CommentText">
    <w:name w:val="annotation text"/>
    <w:basedOn w:val="Normal"/>
    <w:link w:val="CommentTextChar"/>
    <w:uiPriority w:val="99"/>
    <w:semiHidden/>
    <w:unhideWhenUsed/>
    <w:rsid w:val="001660D7"/>
    <w:pPr>
      <w:spacing w:line="240" w:lineRule="auto"/>
    </w:pPr>
    <w:rPr>
      <w:sz w:val="20"/>
      <w:szCs w:val="20"/>
    </w:rPr>
  </w:style>
  <w:style w:type="character" w:customStyle="1" w:styleId="CommentTextChar">
    <w:name w:val="Comment Text Char"/>
    <w:basedOn w:val="DefaultParagraphFont"/>
    <w:link w:val="CommentText"/>
    <w:uiPriority w:val="99"/>
    <w:semiHidden/>
    <w:rsid w:val="001660D7"/>
    <w:rPr>
      <w:sz w:val="20"/>
      <w:szCs w:val="20"/>
    </w:rPr>
  </w:style>
  <w:style w:type="paragraph" w:styleId="CommentSubject">
    <w:name w:val="annotation subject"/>
    <w:basedOn w:val="CommentText"/>
    <w:next w:val="CommentText"/>
    <w:link w:val="CommentSubjectChar"/>
    <w:uiPriority w:val="99"/>
    <w:semiHidden/>
    <w:unhideWhenUsed/>
    <w:rsid w:val="001660D7"/>
    <w:rPr>
      <w:b/>
      <w:bCs/>
    </w:rPr>
  </w:style>
  <w:style w:type="character" w:customStyle="1" w:styleId="CommentSubjectChar">
    <w:name w:val="Comment Subject Char"/>
    <w:basedOn w:val="CommentTextChar"/>
    <w:link w:val="CommentSubject"/>
    <w:uiPriority w:val="99"/>
    <w:semiHidden/>
    <w:rsid w:val="001660D7"/>
    <w:rPr>
      <w:b/>
      <w:bCs/>
      <w:sz w:val="20"/>
      <w:szCs w:val="20"/>
    </w:rPr>
  </w:style>
  <w:style w:type="character" w:styleId="UnresolvedMention">
    <w:name w:val="Unresolved Mention"/>
    <w:basedOn w:val="DefaultParagraphFont"/>
    <w:uiPriority w:val="99"/>
    <w:semiHidden/>
    <w:unhideWhenUsed/>
    <w:rsid w:val="00C96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ah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udentsupport@lstme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lstmed.ac.uk" TargetMode="External"/><Relationship Id="rId5" Type="http://schemas.openxmlformats.org/officeDocument/2006/relationships/webSettings" Target="webSettings.xml"/><Relationship Id="rId15" Type="http://schemas.openxmlformats.org/officeDocument/2006/relationships/hyperlink" Target="mailto:myLSTM@lstmed.ac.uk" TargetMode="External"/><Relationship Id="rId10" Type="http://schemas.openxmlformats.org/officeDocument/2006/relationships/hyperlink" Target="mailto:studentsupport@lstme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ylstm@lstmed.ac.uk" TargetMode="External"/><Relationship Id="rId14" Type="http://schemas.openxmlformats.org/officeDocument/2006/relationships/image" Target="http://pcwww.liv.ac.uk/lstmintranet/communications/images/3_colour_200x15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7C10-33DE-4006-A7AF-5C4634EE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dc:creator>
  <cp:lastModifiedBy>Ruth Pollard</cp:lastModifiedBy>
  <cp:revision>2</cp:revision>
  <cp:lastPrinted>2019-01-28T14:43:00Z</cp:lastPrinted>
  <dcterms:created xsi:type="dcterms:W3CDTF">2019-01-29T11:18:00Z</dcterms:created>
  <dcterms:modified xsi:type="dcterms:W3CDTF">2019-01-29T11:18:00Z</dcterms:modified>
</cp:coreProperties>
</file>